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F5236" w14:textId="44E33E18" w:rsidR="00C974C5" w:rsidRPr="00C974C5" w:rsidRDefault="00C974C5" w:rsidP="00C974C5">
      <w:pPr>
        <w:pStyle w:val="CRCoverPage"/>
        <w:tabs>
          <w:tab w:val="right" w:pos="9639"/>
        </w:tabs>
        <w:spacing w:after="0"/>
        <w:rPr>
          <w:b/>
          <w:noProof/>
          <w:sz w:val="24"/>
        </w:rPr>
      </w:pPr>
      <w:r w:rsidRPr="00C974C5">
        <w:rPr>
          <w:b/>
          <w:noProof/>
          <w:sz w:val="24"/>
        </w:rPr>
        <w:t>3GPP TSG RAN1 WG1 Meeting #</w:t>
      </w:r>
      <w:r w:rsidR="004310A0">
        <w:rPr>
          <w:b/>
          <w:noProof/>
          <w:sz w:val="24"/>
        </w:rPr>
        <w:t>10</w:t>
      </w:r>
      <w:r w:rsidR="00670C0B">
        <w:rPr>
          <w:b/>
          <w:noProof/>
          <w:sz w:val="24"/>
        </w:rPr>
        <w:t>3</w:t>
      </w:r>
      <w:r w:rsidR="004310A0">
        <w:rPr>
          <w:b/>
          <w:noProof/>
          <w:sz w:val="24"/>
        </w:rPr>
        <w:t>-</w:t>
      </w:r>
      <w:r w:rsidR="004310A0">
        <w:rPr>
          <w:rFonts w:hint="eastAsia"/>
          <w:b/>
          <w:noProof/>
          <w:sz w:val="24"/>
          <w:lang w:eastAsia="ko-KR"/>
        </w:rPr>
        <w:t>e</w:t>
      </w:r>
      <w:r w:rsidRPr="00C974C5">
        <w:rPr>
          <w:b/>
          <w:noProof/>
          <w:sz w:val="24"/>
        </w:rPr>
        <w:t xml:space="preserve"> </w:t>
      </w:r>
      <w:r w:rsidRPr="00C974C5">
        <w:rPr>
          <w:b/>
          <w:noProof/>
          <w:sz w:val="24"/>
        </w:rPr>
        <w:tab/>
      </w:r>
      <w:r w:rsidR="003379CF" w:rsidRPr="003379CF">
        <w:rPr>
          <w:b/>
          <w:noProof/>
          <w:sz w:val="24"/>
        </w:rPr>
        <w:t>R1-</w:t>
      </w:r>
      <w:r w:rsidR="00721DF8" w:rsidRPr="00721DF8">
        <w:rPr>
          <w:b/>
          <w:noProof/>
          <w:sz w:val="24"/>
        </w:rPr>
        <w:t>2009017</w:t>
      </w:r>
    </w:p>
    <w:p w14:paraId="0EB18AFB" w14:textId="77777777" w:rsidR="00AE25BF" w:rsidRPr="00452AB4" w:rsidRDefault="004310A0" w:rsidP="00C974C5">
      <w:pPr>
        <w:pStyle w:val="CRCoverPage"/>
        <w:tabs>
          <w:tab w:val="right" w:pos="9639"/>
        </w:tabs>
        <w:spacing w:after="0"/>
        <w:rPr>
          <w:b/>
          <w:noProof/>
          <w:sz w:val="24"/>
        </w:rPr>
      </w:pPr>
      <w:r w:rsidRPr="004310A0">
        <w:rPr>
          <w:b/>
          <w:noProof/>
          <w:sz w:val="24"/>
        </w:rPr>
        <w:t xml:space="preserve">e-Meeting, </w:t>
      </w:r>
      <w:r w:rsidR="00FE77D4">
        <w:rPr>
          <w:b/>
          <w:noProof/>
          <w:sz w:val="24"/>
        </w:rPr>
        <w:t>October</w:t>
      </w:r>
      <w:r w:rsidRPr="004310A0">
        <w:rPr>
          <w:b/>
          <w:noProof/>
          <w:sz w:val="24"/>
        </w:rPr>
        <w:t xml:space="preserve"> </w:t>
      </w:r>
      <w:r w:rsidR="00BE7F8B">
        <w:rPr>
          <w:b/>
          <w:noProof/>
          <w:sz w:val="24"/>
        </w:rPr>
        <w:t>26</w:t>
      </w:r>
      <w:r w:rsidRPr="004310A0">
        <w:rPr>
          <w:b/>
          <w:noProof/>
          <w:sz w:val="24"/>
        </w:rPr>
        <w:t xml:space="preserve">th – </w:t>
      </w:r>
      <w:r w:rsidR="00BE7F8B">
        <w:rPr>
          <w:b/>
          <w:noProof/>
          <w:sz w:val="24"/>
        </w:rPr>
        <w:t>November 13</w:t>
      </w:r>
      <w:r w:rsidRPr="004310A0">
        <w:rPr>
          <w:b/>
          <w:noProof/>
          <w:sz w:val="24"/>
        </w:rPr>
        <w:t>th, 2020</w:t>
      </w:r>
      <w:r w:rsidR="00C974C5">
        <w:rPr>
          <w:b/>
          <w:noProof/>
          <w:sz w:val="24"/>
        </w:rPr>
        <w:t xml:space="preserve"> </w:t>
      </w:r>
      <w:r w:rsidR="00B6485A" w:rsidRPr="00B6485A">
        <w:rPr>
          <w:b/>
          <w:noProof/>
          <w:sz w:val="24"/>
        </w:rPr>
        <w:tab/>
      </w:r>
    </w:p>
    <w:p w14:paraId="4C2D7CD9" w14:textId="77777777" w:rsidR="003A6319" w:rsidRPr="003A6319"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sz w:val="24"/>
          <w:lang w:eastAsia="zh-CN"/>
        </w:rPr>
      </w:pPr>
    </w:p>
    <w:p w14:paraId="081B7D7B" w14:textId="77777777" w:rsidR="00997720" w:rsidRPr="00452AB4" w:rsidRDefault="00997720" w:rsidP="00452AB4">
      <w:pP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val="en-US" w:eastAsia="zh-CN"/>
        </w:rPr>
        <w:t>Source:</w:t>
      </w:r>
      <w:r w:rsidRPr="00997720">
        <w:rPr>
          <w:rFonts w:ascii="Arial" w:eastAsia="바탕" w:hAnsi="Arial"/>
          <w:b/>
          <w:lang w:val="en-US" w:eastAsia="zh-CN"/>
        </w:rPr>
        <w:tab/>
        <w:t>ETRI</w:t>
      </w:r>
    </w:p>
    <w:p w14:paraId="21A999B3" w14:textId="77777777"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Title:</w:t>
      </w:r>
      <w:r w:rsidRPr="00997720">
        <w:rPr>
          <w:rFonts w:ascii="Arial" w:eastAsia="바탕" w:hAnsi="Arial"/>
          <w:b/>
          <w:lang w:eastAsia="zh-CN"/>
        </w:rPr>
        <w:tab/>
        <w:t xml:space="preserve">Discussion on </w:t>
      </w:r>
      <w:r w:rsidR="0075416B">
        <w:rPr>
          <w:rFonts w:ascii="Arial" w:eastAsia="바탕" w:hAnsi="Arial"/>
          <w:b/>
          <w:lang w:eastAsia="zh-CN"/>
        </w:rPr>
        <w:t xml:space="preserve">HARQ </w:t>
      </w:r>
      <w:r w:rsidR="008E5245">
        <w:rPr>
          <w:rFonts w:ascii="Arial" w:eastAsia="바탕" w:hAnsi="Arial"/>
          <w:b/>
          <w:lang w:eastAsia="zh-CN"/>
        </w:rPr>
        <w:t xml:space="preserve">Enhancements </w:t>
      </w:r>
      <w:r w:rsidRPr="00997720">
        <w:rPr>
          <w:rFonts w:ascii="Arial" w:eastAsia="바탕" w:hAnsi="Arial"/>
          <w:b/>
          <w:lang w:eastAsia="zh-CN"/>
        </w:rPr>
        <w:t>for NTN</w:t>
      </w:r>
    </w:p>
    <w:p w14:paraId="027A1C7B" w14:textId="77777777" w:rsidR="00997720" w:rsidRPr="00997720"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997720">
        <w:rPr>
          <w:rFonts w:ascii="Arial" w:eastAsia="바탕" w:hAnsi="Arial"/>
          <w:b/>
          <w:lang w:eastAsia="zh-CN"/>
        </w:rPr>
        <w:t>Agenda Item:</w:t>
      </w:r>
      <w:r w:rsidRPr="00997720">
        <w:rPr>
          <w:rFonts w:ascii="Arial" w:eastAsia="바탕" w:hAnsi="Arial"/>
          <w:b/>
          <w:lang w:eastAsia="zh-CN"/>
        </w:rPr>
        <w:tab/>
      </w:r>
      <w:r w:rsidR="004A5602">
        <w:rPr>
          <w:rFonts w:ascii="Arial" w:eastAsia="바탕" w:hAnsi="Arial"/>
          <w:b/>
          <w:lang w:eastAsia="zh-CN"/>
        </w:rPr>
        <w:t>8</w:t>
      </w:r>
      <w:r w:rsidRPr="00997720">
        <w:rPr>
          <w:rFonts w:ascii="Arial" w:eastAsia="바탕" w:hAnsi="Arial"/>
          <w:b/>
          <w:lang w:eastAsia="zh-CN"/>
        </w:rPr>
        <w:t>.</w:t>
      </w:r>
      <w:r w:rsidR="004A5602">
        <w:rPr>
          <w:rFonts w:ascii="Arial" w:eastAsia="바탕" w:hAnsi="Arial"/>
          <w:b/>
          <w:lang w:eastAsia="zh-CN"/>
        </w:rPr>
        <w:t>4</w:t>
      </w:r>
      <w:r w:rsidRPr="00997720">
        <w:rPr>
          <w:rFonts w:ascii="Arial" w:eastAsia="바탕" w:hAnsi="Arial"/>
          <w:b/>
          <w:lang w:eastAsia="zh-CN"/>
        </w:rPr>
        <w:t>.</w:t>
      </w:r>
      <w:r w:rsidR="004A5602">
        <w:rPr>
          <w:rFonts w:ascii="Arial" w:eastAsia="바탕" w:hAnsi="Arial"/>
          <w:b/>
          <w:lang w:eastAsia="zh-CN"/>
        </w:rPr>
        <w:t>3</w:t>
      </w:r>
      <w:r w:rsidR="00D7002A">
        <w:rPr>
          <w:rFonts w:ascii="Arial" w:eastAsia="바탕" w:hAnsi="Arial"/>
          <w:b/>
          <w:lang w:eastAsia="zh-CN"/>
        </w:rPr>
        <w:t xml:space="preserve"> </w:t>
      </w:r>
      <w:r w:rsidR="00D7002A" w:rsidRPr="00D7002A">
        <w:rPr>
          <w:rFonts w:ascii="Arial" w:eastAsia="바탕" w:hAnsi="Arial"/>
          <w:b/>
          <w:lang w:eastAsia="zh-CN"/>
        </w:rPr>
        <w:t>Enhancements on HARQ</w:t>
      </w:r>
    </w:p>
    <w:p w14:paraId="21A353DB" w14:textId="77777777" w:rsidR="00452AB4" w:rsidRPr="00452AB4"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lang w:eastAsia="zh-CN"/>
        </w:rPr>
      </w:pPr>
      <w:r w:rsidRPr="00997720">
        <w:rPr>
          <w:rFonts w:ascii="Arial" w:eastAsia="바탕" w:hAnsi="Arial"/>
          <w:b/>
          <w:lang w:eastAsia="zh-CN"/>
        </w:rPr>
        <w:t>Document for:</w:t>
      </w:r>
      <w:r w:rsidRPr="00997720">
        <w:rPr>
          <w:rFonts w:ascii="Arial" w:eastAsia="바탕" w:hAnsi="Arial"/>
          <w:b/>
          <w:lang w:eastAsia="zh-CN"/>
        </w:rPr>
        <w:tab/>
        <w:t>Discussion/Decision</w:t>
      </w:r>
    </w:p>
    <w:p w14:paraId="11D4C2BE" w14:textId="77777777" w:rsidR="006A1069" w:rsidRDefault="006A1069" w:rsidP="00452AB4"/>
    <w:p w14:paraId="2A3FB6C3" w14:textId="77777777" w:rsidR="004260A5" w:rsidRDefault="004260A5" w:rsidP="00452AB4">
      <w:pPr>
        <w:pStyle w:val="1"/>
      </w:pPr>
      <w:r>
        <w:t>1</w:t>
      </w:r>
      <w:r>
        <w:tab/>
      </w:r>
      <w:r w:rsidR="006B3C09">
        <w:t>Introduction</w:t>
      </w:r>
    </w:p>
    <w:p w14:paraId="6953121B" w14:textId="77777777" w:rsidR="00E770C6" w:rsidRDefault="00E43FA8" w:rsidP="00AC3062">
      <w:pPr>
        <w:rPr>
          <w:lang w:eastAsia="ko-KR"/>
        </w:rPr>
      </w:pPr>
      <w:r>
        <w:rPr>
          <w:rFonts w:hint="eastAsia"/>
          <w:lang w:eastAsia="ko-KR"/>
        </w:rPr>
        <w:t xml:space="preserve">In RAN#88-e, </w:t>
      </w:r>
      <w:r>
        <w:rPr>
          <w:lang w:eastAsia="ko-KR"/>
        </w:rPr>
        <w:t>the</w:t>
      </w:r>
      <w:r>
        <w:rPr>
          <w:rFonts w:hint="eastAsia"/>
          <w:lang w:eastAsia="ko-KR"/>
        </w:rPr>
        <w:t xml:space="preserve"> WI </w:t>
      </w:r>
      <w:r>
        <w:rPr>
          <w:lang w:eastAsia="ko-KR"/>
        </w:rPr>
        <w:t xml:space="preserve">named as “Solutions for NR to support NTN” was proposed and agreed </w:t>
      </w:r>
      <w:r w:rsidR="00D138DC">
        <w:rPr>
          <w:lang w:eastAsia="ko-KR"/>
        </w:rPr>
        <w:fldChar w:fldCharType="begin"/>
      </w:r>
      <w:r w:rsidR="00D138DC">
        <w:rPr>
          <w:lang w:eastAsia="ko-KR"/>
        </w:rPr>
        <w:instrText xml:space="preserve"> REF _Ref54010723 \r \h </w:instrText>
      </w:r>
      <w:r w:rsidR="00D138DC">
        <w:rPr>
          <w:lang w:eastAsia="ko-KR"/>
        </w:rPr>
      </w:r>
      <w:r w:rsidR="00D138DC">
        <w:rPr>
          <w:lang w:eastAsia="ko-KR"/>
        </w:rPr>
        <w:fldChar w:fldCharType="separate"/>
      </w:r>
      <w:r w:rsidR="000248B3">
        <w:rPr>
          <w:lang w:eastAsia="ko-KR"/>
        </w:rPr>
        <w:t>[1]</w:t>
      </w:r>
      <w:r w:rsidR="00D138DC">
        <w:rPr>
          <w:lang w:eastAsia="ko-KR"/>
        </w:rPr>
        <w:fldChar w:fldCharType="end"/>
      </w:r>
      <w:r>
        <w:rPr>
          <w:lang w:eastAsia="ko-KR"/>
        </w:rPr>
        <w:t xml:space="preserve">. </w:t>
      </w:r>
      <w:r w:rsidR="00F3056C">
        <w:rPr>
          <w:rFonts w:eastAsia="PMingLiU"/>
          <w:lang w:eastAsia="zh-TW"/>
        </w:rPr>
        <w:t>F</w:t>
      </w:r>
      <w:r w:rsidR="00DB2A43" w:rsidRPr="00221863">
        <w:rPr>
          <w:rFonts w:eastAsia="PMingLiU"/>
          <w:lang w:eastAsia="zh-TW"/>
        </w:rPr>
        <w:t>or core specification work</w:t>
      </w:r>
      <w:r w:rsidR="00DB2A43">
        <w:rPr>
          <w:rFonts w:eastAsia="PMingLiU"/>
          <w:lang w:eastAsia="zh-TW"/>
        </w:rPr>
        <w:t>,</w:t>
      </w:r>
      <w:r w:rsidR="00DB2A43" w:rsidRPr="00221863">
        <w:rPr>
          <w:rFonts w:eastAsia="PMingLiU"/>
          <w:lang w:eastAsia="zh-TW"/>
        </w:rPr>
        <w:t xml:space="preserve"> </w:t>
      </w:r>
      <w:r w:rsidR="00E770C6">
        <w:rPr>
          <w:lang w:eastAsia="ko-KR"/>
        </w:rPr>
        <w:t xml:space="preserve">the </w:t>
      </w:r>
      <w:r w:rsidR="00DB2A43">
        <w:rPr>
          <w:lang w:eastAsia="ko-KR"/>
        </w:rPr>
        <w:t xml:space="preserve">scope of the scenarios might be </w:t>
      </w:r>
      <w:r w:rsidR="001B3694">
        <w:rPr>
          <w:lang w:eastAsia="ko-KR"/>
        </w:rPr>
        <w:t xml:space="preserve">described in </w:t>
      </w:r>
      <w:r w:rsidR="00F3056C">
        <w:rPr>
          <w:lang w:eastAsia="ko-KR"/>
        </w:rPr>
        <w:t xml:space="preserve">more </w:t>
      </w:r>
      <w:r w:rsidR="001B3694">
        <w:rPr>
          <w:lang w:eastAsia="ko-KR"/>
        </w:rPr>
        <w:t>detail</w:t>
      </w:r>
      <w:r w:rsidR="00406564">
        <w:rPr>
          <w:lang w:eastAsia="ko-KR"/>
        </w:rPr>
        <w:t xml:space="preserve"> by the following assumptions.</w:t>
      </w:r>
    </w:p>
    <w:tbl>
      <w:tblPr>
        <w:tblStyle w:val="af2"/>
        <w:tblW w:w="0" w:type="auto"/>
        <w:tblLook w:val="04A0" w:firstRow="1" w:lastRow="0" w:firstColumn="1" w:lastColumn="0" w:noHBand="0" w:noVBand="1"/>
      </w:tblPr>
      <w:tblGrid>
        <w:gridCol w:w="9628"/>
      </w:tblGrid>
      <w:tr w:rsidR="00406FA4" w14:paraId="58692C43" w14:textId="77777777" w:rsidTr="00E2304A">
        <w:tc>
          <w:tcPr>
            <w:tcW w:w="9628" w:type="dxa"/>
          </w:tcPr>
          <w:p w14:paraId="32EA89A6" w14:textId="77777777" w:rsidR="00406FA4" w:rsidRPr="00221863" w:rsidRDefault="00406FA4" w:rsidP="00406FA4">
            <w:pPr>
              <w:numPr>
                <w:ilvl w:val="0"/>
                <w:numId w:val="31"/>
              </w:numPr>
              <w:spacing w:after="0"/>
              <w:rPr>
                <w:rFonts w:eastAsia="PMingLiU"/>
                <w:lang w:eastAsia="zh-TW"/>
              </w:rPr>
            </w:pPr>
            <w:r w:rsidRPr="00221863">
              <w:rPr>
                <w:rFonts w:eastAsia="PMingLiU"/>
                <w:lang w:eastAsia="zh-TW"/>
              </w:rPr>
              <w:t xml:space="preserve">FDD </w:t>
            </w:r>
          </w:p>
          <w:p w14:paraId="6AAF7819" w14:textId="77777777" w:rsidR="00406FA4" w:rsidRDefault="00406FA4" w:rsidP="00406FA4">
            <w:pPr>
              <w:numPr>
                <w:ilvl w:val="0"/>
                <w:numId w:val="31"/>
              </w:numPr>
              <w:spacing w:after="0"/>
              <w:rPr>
                <w:rFonts w:eastAsia="PMingLiU"/>
                <w:lang w:eastAsia="zh-TW"/>
              </w:rPr>
            </w:pPr>
            <w:r>
              <w:rPr>
                <w:rFonts w:eastAsia="PMingLiU"/>
                <w:lang w:eastAsia="zh-TW"/>
              </w:rPr>
              <w:t>Earth fixed T</w:t>
            </w:r>
            <w:r w:rsidRPr="000E57E1">
              <w:rPr>
                <w:rFonts w:eastAsia="PMingLiU"/>
                <w:lang w:eastAsia="zh-TW"/>
              </w:rPr>
              <w:t xml:space="preserve">racking area </w:t>
            </w:r>
            <w:r>
              <w:rPr>
                <w:rFonts w:eastAsia="PMingLiU"/>
                <w:lang w:eastAsia="zh-TW"/>
              </w:rPr>
              <w:t>+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689F4C45" w14:textId="77777777" w:rsidR="00406FA4" w:rsidRPr="00406FA4" w:rsidRDefault="00406FA4" w:rsidP="00406FA4">
            <w:pPr>
              <w:numPr>
                <w:ilvl w:val="0"/>
                <w:numId w:val="31"/>
              </w:numPr>
              <w:spacing w:after="0"/>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p>
          <w:p w14:paraId="423DD034" w14:textId="77777777" w:rsidR="00406FA4" w:rsidRDefault="00406FA4" w:rsidP="00406FA4">
            <w:pPr>
              <w:numPr>
                <w:ilvl w:val="0"/>
                <w:numId w:val="31"/>
              </w:numPr>
              <w:spacing w:after="0"/>
            </w:pPr>
            <w:r>
              <w:rPr>
                <w:rFonts w:eastAsia="PMingLiU"/>
                <w:lang w:eastAsia="zh-TW"/>
              </w:rPr>
              <w:t>Transparent payload</w:t>
            </w:r>
          </w:p>
        </w:tc>
      </w:tr>
    </w:tbl>
    <w:p w14:paraId="55D3EA38" w14:textId="77777777" w:rsidR="007D380E" w:rsidRPr="00406FA4" w:rsidRDefault="007D380E" w:rsidP="007D380E">
      <w:pPr>
        <w:spacing w:after="0"/>
        <w:rPr>
          <w:lang w:eastAsia="ko-KR"/>
        </w:rPr>
      </w:pPr>
    </w:p>
    <w:p w14:paraId="3DCD450E" w14:textId="77777777" w:rsidR="007D380E" w:rsidRDefault="00F3056C" w:rsidP="00F3056C">
      <w:pPr>
        <w:spacing w:after="0"/>
        <w:rPr>
          <w:lang w:eastAsia="ko-KR"/>
        </w:rPr>
      </w:pPr>
      <w:r>
        <w:rPr>
          <w:rFonts w:hint="eastAsia"/>
          <w:lang w:eastAsia="ko-KR"/>
        </w:rPr>
        <w:t xml:space="preserve">In addition, For </w:t>
      </w:r>
      <w:r w:rsidR="00A800C9">
        <w:rPr>
          <w:lang w:eastAsia="ko-KR"/>
        </w:rPr>
        <w:t>HARQ</w:t>
      </w:r>
      <w:r>
        <w:rPr>
          <w:lang w:eastAsia="ko-KR"/>
        </w:rPr>
        <w:t xml:space="preserve">, </w:t>
      </w:r>
      <w:r w:rsidR="00972741">
        <w:rPr>
          <w:lang w:eastAsia="ko-KR"/>
        </w:rPr>
        <w:t xml:space="preserve">the following topics </w:t>
      </w:r>
      <w:r w:rsidR="00EB554D">
        <w:rPr>
          <w:lang w:eastAsia="ko-KR"/>
        </w:rPr>
        <w:t xml:space="preserve">should </w:t>
      </w:r>
      <w:r w:rsidR="00972741">
        <w:rPr>
          <w:lang w:eastAsia="ko-KR"/>
        </w:rPr>
        <w:t xml:space="preserve">be </w:t>
      </w:r>
      <w:r w:rsidR="00EB554D">
        <w:rPr>
          <w:lang w:eastAsia="ko-KR"/>
        </w:rPr>
        <w:t xml:space="preserve">discussed in order to address the </w:t>
      </w:r>
      <w:r w:rsidR="004D044A">
        <w:rPr>
          <w:lang w:eastAsia="ko-KR"/>
        </w:rPr>
        <w:t>issues</w:t>
      </w:r>
      <w:r w:rsidR="00BF2A70">
        <w:rPr>
          <w:lang w:eastAsia="ko-KR"/>
        </w:rPr>
        <w:t xml:space="preserve"> caused by NTN</w:t>
      </w:r>
      <w:r w:rsidR="00EB554D">
        <w:rPr>
          <w:lang w:eastAsia="ko-KR"/>
        </w:rPr>
        <w:t>.</w:t>
      </w:r>
    </w:p>
    <w:tbl>
      <w:tblPr>
        <w:tblStyle w:val="af2"/>
        <w:tblW w:w="0" w:type="auto"/>
        <w:tblLook w:val="04A0" w:firstRow="1" w:lastRow="0" w:firstColumn="1" w:lastColumn="0" w:noHBand="0" w:noVBand="1"/>
      </w:tblPr>
      <w:tblGrid>
        <w:gridCol w:w="9628"/>
      </w:tblGrid>
      <w:tr w:rsidR="00406FA4" w14:paraId="5DEF4D0D" w14:textId="77777777" w:rsidTr="000839F3">
        <w:trPr>
          <w:trHeight w:val="695"/>
        </w:trPr>
        <w:tc>
          <w:tcPr>
            <w:tcW w:w="9628" w:type="dxa"/>
          </w:tcPr>
          <w:p w14:paraId="06DEF458" w14:textId="77777777" w:rsidR="00874FDF" w:rsidRPr="00BA3F75" w:rsidRDefault="00874FDF" w:rsidP="00874FDF">
            <w:pPr>
              <w:numPr>
                <w:ilvl w:val="0"/>
                <w:numId w:val="20"/>
              </w:numPr>
              <w:spacing w:before="100" w:beforeAutospacing="1" w:after="100" w:afterAutospacing="1"/>
            </w:pPr>
            <w:r w:rsidRPr="00BA3F75">
              <w:t>HARQ</w:t>
            </w:r>
          </w:p>
          <w:p w14:paraId="325087AC" w14:textId="77777777" w:rsidR="00874FDF" w:rsidRPr="00BA3F75" w:rsidRDefault="00874FDF" w:rsidP="00874FDF">
            <w:pPr>
              <w:numPr>
                <w:ilvl w:val="1"/>
                <w:numId w:val="20"/>
              </w:numPr>
              <w:spacing w:before="100" w:beforeAutospacing="1" w:after="100" w:afterAutospacing="1"/>
            </w:pPr>
            <w:r w:rsidRPr="00BA3F75">
              <w:t>Number of HARQ process [RAN1]</w:t>
            </w:r>
          </w:p>
          <w:p w14:paraId="567191B2" w14:textId="77777777" w:rsidR="00406FA4" w:rsidRDefault="00874FDF" w:rsidP="003D66DF">
            <w:pPr>
              <w:numPr>
                <w:ilvl w:val="1"/>
                <w:numId w:val="20"/>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r>
              <w:rPr>
                <w:rFonts w:hint="eastAsia"/>
                <w:lang w:eastAsia="ko-KR"/>
              </w:rPr>
              <w:t xml:space="preserve"> </w:t>
            </w:r>
            <w:r>
              <w:fldChar w:fldCharType="begin"/>
            </w:r>
            <w:r>
              <w:instrText xml:space="preserve"> REF _Ref54013390 \r \h </w:instrText>
            </w:r>
            <w:r>
              <w:fldChar w:fldCharType="separate"/>
            </w:r>
            <w:r w:rsidR="000248B3">
              <w:t>[2]</w:t>
            </w:r>
            <w:r>
              <w:fldChar w:fldCharType="end"/>
            </w:r>
          </w:p>
        </w:tc>
      </w:tr>
    </w:tbl>
    <w:p w14:paraId="406BE16F" w14:textId="77777777" w:rsidR="00874FDF" w:rsidRPr="00874FDF" w:rsidRDefault="00874FDF" w:rsidP="00F3056C">
      <w:pPr>
        <w:spacing w:after="0"/>
        <w:rPr>
          <w:lang w:eastAsia="ko-KR"/>
        </w:rPr>
      </w:pPr>
    </w:p>
    <w:p w14:paraId="05B446E1" w14:textId="77777777" w:rsidR="00BD2059" w:rsidRDefault="00BD2059" w:rsidP="00BD2059">
      <w:pPr>
        <w:rPr>
          <w:lang w:eastAsia="ko-KR"/>
        </w:rPr>
      </w:pPr>
      <w:r>
        <w:rPr>
          <w:lang w:eastAsia="ko-KR"/>
        </w:rPr>
        <w:t xml:space="preserve">In addition to the above, the following agreements were made in RAN1#102-e </w:t>
      </w:r>
      <w:r>
        <w:rPr>
          <w:lang w:eastAsia="ko-KR"/>
        </w:rPr>
        <w:fldChar w:fldCharType="begin"/>
      </w:r>
      <w:r>
        <w:rPr>
          <w:lang w:eastAsia="ko-KR"/>
        </w:rPr>
        <w:instrText xml:space="preserve"> REF _Ref54010066 \r \h </w:instrText>
      </w:r>
      <w:r>
        <w:rPr>
          <w:lang w:eastAsia="ko-KR"/>
        </w:rPr>
      </w:r>
      <w:r>
        <w:rPr>
          <w:lang w:eastAsia="ko-KR"/>
        </w:rPr>
        <w:fldChar w:fldCharType="separate"/>
      </w:r>
      <w:r w:rsidR="000248B3">
        <w:rPr>
          <w:lang w:eastAsia="ko-KR"/>
        </w:rPr>
        <w:t>[3]</w:t>
      </w:r>
      <w:r>
        <w:rPr>
          <w:lang w:eastAsia="ko-KR"/>
        </w:rPr>
        <w:fldChar w:fldCharType="end"/>
      </w:r>
      <w:r>
        <w:rPr>
          <w:lang w:eastAsia="ko-KR"/>
        </w:rPr>
        <w:t xml:space="preserve"> and RAN2#111-e </w:t>
      </w:r>
      <w:r>
        <w:rPr>
          <w:lang w:eastAsia="ko-KR"/>
        </w:rPr>
        <w:fldChar w:fldCharType="begin"/>
      </w:r>
      <w:r>
        <w:rPr>
          <w:lang w:eastAsia="ko-KR"/>
        </w:rPr>
        <w:instrText xml:space="preserve"> REF _Ref54010652 \r \h </w:instrText>
      </w:r>
      <w:r>
        <w:rPr>
          <w:lang w:eastAsia="ko-KR"/>
        </w:rPr>
      </w:r>
      <w:r>
        <w:rPr>
          <w:lang w:eastAsia="ko-KR"/>
        </w:rPr>
        <w:fldChar w:fldCharType="separate"/>
      </w:r>
      <w:r w:rsidR="000248B3">
        <w:rPr>
          <w:lang w:eastAsia="ko-KR"/>
        </w:rPr>
        <w:t>[4]</w:t>
      </w:r>
      <w:r>
        <w:rPr>
          <w:lang w:eastAsia="ko-KR"/>
        </w:rPr>
        <w:fldChar w:fldCharType="end"/>
      </w:r>
      <w:r>
        <w:rPr>
          <w:lang w:eastAsia="ko-KR"/>
        </w:rPr>
        <w:t>, respectively.</w:t>
      </w:r>
    </w:p>
    <w:tbl>
      <w:tblPr>
        <w:tblStyle w:val="af2"/>
        <w:tblW w:w="0" w:type="auto"/>
        <w:tblLook w:val="04A0" w:firstRow="1" w:lastRow="0" w:firstColumn="1" w:lastColumn="0" w:noHBand="0" w:noVBand="1"/>
      </w:tblPr>
      <w:tblGrid>
        <w:gridCol w:w="9628"/>
      </w:tblGrid>
      <w:tr w:rsidR="00BD2059" w14:paraId="74A06CD7" w14:textId="77777777" w:rsidTr="00E2304A">
        <w:tc>
          <w:tcPr>
            <w:tcW w:w="9628" w:type="dxa"/>
          </w:tcPr>
          <w:p w14:paraId="700FDA43" w14:textId="77777777" w:rsidR="00BD2059" w:rsidRDefault="00BD2059" w:rsidP="00E2304A">
            <w:pPr>
              <w:rPr>
                <w:lang w:eastAsia="x-none"/>
              </w:rPr>
            </w:pPr>
            <w:r>
              <w:rPr>
                <w:highlight w:val="green"/>
                <w:lang w:eastAsia="x-none"/>
              </w:rPr>
              <w:t>RAN1 Agreement:</w:t>
            </w:r>
          </w:p>
          <w:p w14:paraId="2B3522D8" w14:textId="77777777" w:rsidR="00BD2059" w:rsidRDefault="00BD2059" w:rsidP="00E2304A">
            <w:pPr>
              <w:rPr>
                <w:lang w:eastAsia="x-none"/>
              </w:rPr>
            </w:pPr>
            <w:r>
              <w:rPr>
                <w:lang w:eastAsia="x-none"/>
              </w:rPr>
              <w:t>Enabling/disabling on HARQ feedback for downlink transmission should be at least configurable per HARQ process via UE specific RRC signal</w:t>
            </w:r>
            <w:r w:rsidR="0015105B">
              <w:rPr>
                <w:lang w:eastAsia="x-none"/>
              </w:rPr>
              <w:t>l</w:t>
            </w:r>
            <w:r>
              <w:rPr>
                <w:lang w:eastAsia="x-none"/>
              </w:rPr>
              <w:t>ing</w:t>
            </w:r>
          </w:p>
          <w:p w14:paraId="30867E87" w14:textId="77777777" w:rsidR="00BD2059" w:rsidRDefault="00BD2059" w:rsidP="00E2304A">
            <w:pPr>
              <w:rPr>
                <w:lang w:eastAsia="x-none"/>
              </w:rPr>
            </w:pPr>
            <w:r>
              <w:rPr>
                <w:highlight w:val="green"/>
                <w:lang w:eastAsia="x-none"/>
              </w:rPr>
              <w:t>RAN1 Agreement:</w:t>
            </w:r>
          </w:p>
          <w:p w14:paraId="32B0D484" w14:textId="77777777" w:rsidR="00BD2059" w:rsidRDefault="00BD2059" w:rsidP="00E2304A">
            <w:pPr>
              <w:rPr>
                <w:lang w:eastAsia="x-none"/>
              </w:rPr>
            </w:pPr>
            <w:r>
              <w:rPr>
                <w:lang w:eastAsia="x-none"/>
              </w:rPr>
              <w:t>The extension of maximal HARQ process number can be considered with following assumptions:</w:t>
            </w:r>
          </w:p>
          <w:p w14:paraId="44D58CC4" w14:textId="77777777" w:rsidR="00BD2059" w:rsidRDefault="00BD2059" w:rsidP="00BD2059">
            <w:pPr>
              <w:pStyle w:val="af4"/>
              <w:numPr>
                <w:ilvl w:val="0"/>
                <w:numId w:val="30"/>
              </w:numPr>
              <w:ind w:leftChars="0"/>
              <w:contextualSpacing/>
            </w:pPr>
            <w:r>
              <w:t>The maximal supported HARQ process number is up to 32.</w:t>
            </w:r>
          </w:p>
          <w:p w14:paraId="4F86199D" w14:textId="77777777" w:rsidR="00BD2059" w:rsidRDefault="00BD2059" w:rsidP="00BD2059">
            <w:pPr>
              <w:pStyle w:val="af4"/>
              <w:numPr>
                <w:ilvl w:val="0"/>
                <w:numId w:val="30"/>
              </w:numPr>
              <w:ind w:leftChars="0"/>
              <w:contextualSpacing/>
            </w:pPr>
            <w:r>
              <w:t>FFS: Support on the maximal HARQ process number is up to UE capability</w:t>
            </w:r>
          </w:p>
          <w:p w14:paraId="669170C7" w14:textId="77777777" w:rsidR="00BD2059" w:rsidRPr="00E43FA8" w:rsidRDefault="00BD2059" w:rsidP="00BD2059">
            <w:pPr>
              <w:pStyle w:val="af4"/>
              <w:numPr>
                <w:ilvl w:val="0"/>
                <w:numId w:val="30"/>
              </w:numPr>
              <w:ind w:leftChars="0"/>
              <w:contextualSpacing/>
            </w:pPr>
            <w:r>
              <w:t>Minimizing the impacts on specification and scheduling</w:t>
            </w:r>
          </w:p>
        </w:tc>
      </w:tr>
      <w:tr w:rsidR="00BD2059" w14:paraId="4CCC555A" w14:textId="77777777" w:rsidTr="00E2304A">
        <w:tc>
          <w:tcPr>
            <w:tcW w:w="9628" w:type="dxa"/>
          </w:tcPr>
          <w:p w14:paraId="497C592F" w14:textId="77777777" w:rsidR="00BD2059" w:rsidRPr="004A0FE2" w:rsidRDefault="00BD2059" w:rsidP="00E2304A">
            <w:pPr>
              <w:rPr>
                <w:highlight w:val="green"/>
                <w:lang w:eastAsia="x-none"/>
              </w:rPr>
            </w:pPr>
            <w:r>
              <w:rPr>
                <w:highlight w:val="green"/>
                <w:lang w:eastAsia="x-none"/>
              </w:rPr>
              <w:t xml:space="preserve">RAN2 </w:t>
            </w:r>
            <w:r w:rsidRPr="004A0FE2">
              <w:rPr>
                <w:highlight w:val="green"/>
                <w:lang w:eastAsia="x-none"/>
              </w:rPr>
              <w:t>Agreements</w:t>
            </w:r>
          </w:p>
          <w:p w14:paraId="42763B43" w14:textId="77777777" w:rsidR="00BD2059" w:rsidRDefault="00BD2059" w:rsidP="00BD2059">
            <w:pPr>
              <w:pStyle w:val="af4"/>
              <w:numPr>
                <w:ilvl w:val="0"/>
                <w:numId w:val="31"/>
              </w:numPr>
              <w:ind w:leftChars="0"/>
              <w:rPr>
                <w:lang w:eastAsia="ko-KR"/>
              </w:rPr>
            </w:pPr>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tc>
      </w:tr>
    </w:tbl>
    <w:p w14:paraId="55F339A2" w14:textId="77777777" w:rsidR="004A0FE2" w:rsidRPr="004A0FE2" w:rsidRDefault="004A0FE2" w:rsidP="00C07246">
      <w:pPr>
        <w:rPr>
          <w:lang w:eastAsia="ko-KR"/>
        </w:rPr>
      </w:pPr>
    </w:p>
    <w:p w14:paraId="6EF6D0D1" w14:textId="77777777" w:rsidR="007E4CB7" w:rsidRPr="003772D7" w:rsidRDefault="007E4CB7" w:rsidP="007E4CB7">
      <w:pPr>
        <w:rPr>
          <w:lang w:eastAsia="ko-KR"/>
        </w:rPr>
      </w:pPr>
      <w:r>
        <w:rPr>
          <w:rFonts w:hint="eastAsia"/>
          <w:lang w:eastAsia="ko-KR"/>
        </w:rPr>
        <w:t>In this con</w:t>
      </w:r>
      <w:r>
        <w:rPr>
          <w:lang w:eastAsia="ko-KR"/>
        </w:rPr>
        <w:t xml:space="preserve">tribution, </w:t>
      </w:r>
      <w:r w:rsidR="004E231C">
        <w:rPr>
          <w:lang w:eastAsia="ko-KR"/>
        </w:rPr>
        <w:t>the</w:t>
      </w:r>
      <w:r w:rsidR="00530192">
        <w:rPr>
          <w:lang w:eastAsia="ko-KR"/>
        </w:rPr>
        <w:t xml:space="preserve"> </w:t>
      </w:r>
      <w:r w:rsidR="004E231C">
        <w:rPr>
          <w:lang w:eastAsia="ko-KR"/>
        </w:rPr>
        <w:t xml:space="preserve">adaptation </w:t>
      </w:r>
      <w:r>
        <w:t xml:space="preserve">issues </w:t>
      </w:r>
      <w:r w:rsidR="00DA4738">
        <w:t xml:space="preserve">on </w:t>
      </w:r>
      <w:r w:rsidR="004E231C">
        <w:t xml:space="preserve">the slot aggregated </w:t>
      </w:r>
      <w:r w:rsidR="00DA4738">
        <w:t xml:space="preserve">transmission </w:t>
      </w:r>
      <w:r w:rsidR="00883E6C">
        <w:rPr>
          <w:lang w:eastAsia="ko-KR"/>
        </w:rPr>
        <w:t>are discussed.</w:t>
      </w:r>
      <w:r w:rsidR="003772D7">
        <w:rPr>
          <w:lang w:eastAsia="ko-KR"/>
        </w:rPr>
        <w:t xml:space="preserve"> </w:t>
      </w:r>
    </w:p>
    <w:p w14:paraId="0DB5E162" w14:textId="77777777" w:rsidR="00F03147" w:rsidRDefault="00F03147">
      <w:pPr>
        <w:overflowPunct/>
        <w:autoSpaceDE/>
        <w:autoSpaceDN/>
        <w:adjustRightInd/>
        <w:spacing w:after="0"/>
        <w:textAlignment w:val="auto"/>
        <w:rPr>
          <w:lang w:eastAsia="ko-KR"/>
        </w:rPr>
      </w:pPr>
      <w:r>
        <w:rPr>
          <w:lang w:eastAsia="ko-KR"/>
        </w:rPr>
        <w:br w:type="page"/>
      </w:r>
    </w:p>
    <w:p w14:paraId="15941F08" w14:textId="77777777" w:rsidR="006C2C61" w:rsidRDefault="006C2C61" w:rsidP="00C07246">
      <w:pPr>
        <w:rPr>
          <w:lang w:eastAsia="ko-KR"/>
        </w:rPr>
      </w:pPr>
    </w:p>
    <w:p w14:paraId="6E7732BF" w14:textId="77777777" w:rsidR="00D02148" w:rsidRDefault="00DA74F3" w:rsidP="001A3C4D">
      <w:pPr>
        <w:pStyle w:val="1"/>
      </w:pPr>
      <w:r>
        <w:t>2</w:t>
      </w:r>
      <w:r>
        <w:tab/>
      </w:r>
      <w:r w:rsidR="00EC2BD2">
        <w:t>Discussion</w:t>
      </w:r>
      <w:r w:rsidR="00F46EEE">
        <w:t xml:space="preserve"> </w:t>
      </w:r>
    </w:p>
    <w:p w14:paraId="6DE2B61B" w14:textId="77777777" w:rsidR="004E7C2A" w:rsidRDefault="004E7C2A" w:rsidP="004E7C2A">
      <w:pPr>
        <w:pStyle w:val="2"/>
      </w:pPr>
      <w:r>
        <w:t>2.1</w:t>
      </w:r>
      <w:r>
        <w:tab/>
      </w:r>
      <w:r w:rsidR="00804A90">
        <w:t>Enhancement</w:t>
      </w:r>
      <w:r w:rsidR="00686DAB">
        <w:t xml:space="preserve"> </w:t>
      </w:r>
      <w:r w:rsidR="00F32858">
        <w:t>on</w:t>
      </w:r>
      <w:r w:rsidR="00686DAB">
        <w:t xml:space="preserve"> </w:t>
      </w:r>
      <w:r w:rsidR="00804A90">
        <w:t xml:space="preserve">the transmission </w:t>
      </w:r>
    </w:p>
    <w:p w14:paraId="2D71193A" w14:textId="77777777" w:rsidR="00812E9B" w:rsidRDefault="00EB13C8" w:rsidP="00027E5E">
      <w:pPr>
        <w:rPr>
          <w:rFonts w:ascii="Arial" w:hAnsi="Arial"/>
          <w:sz w:val="32"/>
        </w:rPr>
      </w:pPr>
      <w:r>
        <w:rPr>
          <w:lang w:eastAsia="ko-KR"/>
        </w:rPr>
        <w:t xml:space="preserve">In the previous meeting, the transmission mode with HARQ feedback disabled was agreed </w:t>
      </w:r>
      <w:r w:rsidR="00D06C13">
        <w:rPr>
          <w:lang w:eastAsia="ko-KR"/>
        </w:rPr>
        <w:t>for NTN scenario.</w:t>
      </w:r>
      <w:r w:rsidR="00EA2386">
        <w:rPr>
          <w:lang w:eastAsia="ko-KR"/>
        </w:rPr>
        <w:t xml:space="preserve"> </w:t>
      </w:r>
      <w:r w:rsidR="0031400A">
        <w:rPr>
          <w:lang w:eastAsia="ko-KR"/>
        </w:rPr>
        <w:t xml:space="preserve">In </w:t>
      </w:r>
      <w:r w:rsidR="0031400A">
        <w:rPr>
          <w:lang w:eastAsia="ko-KR"/>
        </w:rPr>
        <w:fldChar w:fldCharType="begin"/>
      </w:r>
      <w:r w:rsidR="0031400A">
        <w:rPr>
          <w:lang w:eastAsia="ko-KR"/>
        </w:rPr>
        <w:instrText xml:space="preserve"> REF _Ref54099778 \r \h </w:instrText>
      </w:r>
      <w:r w:rsidR="0031400A">
        <w:rPr>
          <w:lang w:eastAsia="ko-KR"/>
        </w:rPr>
      </w:r>
      <w:r w:rsidR="0031400A">
        <w:rPr>
          <w:lang w:eastAsia="ko-KR"/>
        </w:rPr>
        <w:fldChar w:fldCharType="separate"/>
      </w:r>
      <w:r w:rsidR="000248B3">
        <w:rPr>
          <w:lang w:eastAsia="ko-KR"/>
        </w:rPr>
        <w:t>[5]</w:t>
      </w:r>
      <w:r w:rsidR="0031400A">
        <w:rPr>
          <w:lang w:eastAsia="ko-KR"/>
        </w:rPr>
        <w:fldChar w:fldCharType="end"/>
      </w:r>
      <w:r w:rsidR="0031400A">
        <w:rPr>
          <w:lang w:eastAsia="ko-KR"/>
        </w:rPr>
        <w:t xml:space="preserve">, </w:t>
      </w:r>
      <w:r w:rsidR="00B56481">
        <w:rPr>
          <w:lang w:eastAsia="ko-KR"/>
        </w:rPr>
        <w:t>6</w:t>
      </w:r>
      <w:r w:rsidR="0031400A">
        <w:rPr>
          <w:lang w:eastAsia="ko-KR"/>
        </w:rPr>
        <w:t xml:space="preserve"> methods for enhancing </w:t>
      </w:r>
      <w:r w:rsidR="0031400A" w:rsidRPr="0031400A">
        <w:rPr>
          <w:lang w:eastAsia="ko-KR"/>
        </w:rPr>
        <w:t>the performance of transmission</w:t>
      </w:r>
      <w:r w:rsidR="0031400A">
        <w:rPr>
          <w:lang w:eastAsia="ko-KR"/>
        </w:rPr>
        <w:t xml:space="preserve"> </w:t>
      </w:r>
      <w:r w:rsidR="0031400A" w:rsidRPr="0031400A">
        <w:rPr>
          <w:lang w:eastAsia="ko-KR"/>
        </w:rPr>
        <w:t xml:space="preserve">with disabled </w:t>
      </w:r>
      <w:r w:rsidR="0031400A">
        <w:rPr>
          <w:lang w:eastAsia="ko-KR"/>
        </w:rPr>
        <w:t xml:space="preserve">HARQ </w:t>
      </w:r>
      <w:r w:rsidR="0031400A" w:rsidRPr="0031400A">
        <w:rPr>
          <w:lang w:eastAsia="ko-KR"/>
        </w:rPr>
        <w:t>feedback are highlighted</w:t>
      </w:r>
      <w:r w:rsidR="0031400A">
        <w:rPr>
          <w:lang w:eastAsia="ko-KR"/>
        </w:rPr>
        <w:t>.</w:t>
      </w:r>
      <w:r w:rsidR="00316F6B">
        <w:rPr>
          <w:lang w:eastAsia="ko-KR"/>
        </w:rPr>
        <w:t xml:space="preserve"> </w:t>
      </w:r>
      <w:r>
        <w:rPr>
          <w:rFonts w:hint="eastAsia"/>
          <w:lang w:eastAsia="ko-KR"/>
        </w:rPr>
        <w:t xml:space="preserve">Among those </w:t>
      </w:r>
      <w:r w:rsidR="000273A2">
        <w:rPr>
          <w:lang w:eastAsia="ko-KR"/>
        </w:rPr>
        <w:t xml:space="preserve">potential </w:t>
      </w:r>
      <w:r>
        <w:rPr>
          <w:rFonts w:hint="eastAsia"/>
          <w:lang w:eastAsia="ko-KR"/>
        </w:rPr>
        <w:t xml:space="preserve">solutions, </w:t>
      </w:r>
      <w:r w:rsidR="000273A2">
        <w:rPr>
          <w:lang w:eastAsia="ko-KR"/>
        </w:rPr>
        <w:t xml:space="preserve">the details focusing on </w:t>
      </w:r>
      <w:r w:rsidR="00E6018E">
        <w:rPr>
          <w:lang w:eastAsia="ko-KR"/>
        </w:rPr>
        <w:t xml:space="preserve">the </w:t>
      </w:r>
      <w:r w:rsidR="00280C0E">
        <w:rPr>
          <w:lang w:eastAsia="ko-KR"/>
        </w:rPr>
        <w:t>slot aggregation (</w:t>
      </w:r>
      <w:r w:rsidR="00CD36AD">
        <w:rPr>
          <w:lang w:eastAsia="ko-KR"/>
        </w:rPr>
        <w:t>l</w:t>
      </w:r>
      <w:r w:rsidR="000273A2">
        <w:rPr>
          <w:lang w:eastAsia="ko-KR"/>
        </w:rPr>
        <w:t>arger aggregation factor</w:t>
      </w:r>
      <w:r w:rsidR="00280C0E">
        <w:rPr>
          <w:lang w:eastAsia="ko-KR"/>
        </w:rPr>
        <w:t>)</w:t>
      </w:r>
      <w:r w:rsidR="00027E5E">
        <w:rPr>
          <w:lang w:eastAsia="ko-KR"/>
        </w:rPr>
        <w:t xml:space="preserve"> and adaptive scheduling via UL feedback</w:t>
      </w:r>
      <w:r w:rsidR="007508B2">
        <w:rPr>
          <w:lang w:eastAsia="ko-KR"/>
        </w:rPr>
        <w:t xml:space="preserve"> (including UCI/MAC-CE/RRC)</w:t>
      </w:r>
      <w:r w:rsidR="005E0079">
        <w:rPr>
          <w:lang w:eastAsia="ko-KR"/>
        </w:rPr>
        <w:t xml:space="preserve"> would be discussed</w:t>
      </w:r>
      <w:r w:rsidR="00027E5E">
        <w:rPr>
          <w:lang w:eastAsia="ko-KR"/>
        </w:rPr>
        <w:t>.</w:t>
      </w:r>
    </w:p>
    <w:p w14:paraId="66E1A3CE" w14:textId="77777777" w:rsidR="00F84BDC" w:rsidRDefault="000430AB" w:rsidP="000548D6">
      <w:pPr>
        <w:ind w:right="-99"/>
      </w:pPr>
      <w:r>
        <w:rPr>
          <w:rFonts w:hint="eastAsia"/>
          <w:lang w:eastAsia="ko-KR"/>
        </w:rPr>
        <w:t xml:space="preserve">In </w:t>
      </w:r>
      <w:r>
        <w:rPr>
          <w:lang w:eastAsia="ko-KR"/>
        </w:rPr>
        <w:fldChar w:fldCharType="begin"/>
      </w:r>
      <w:r>
        <w:rPr>
          <w:lang w:eastAsia="ko-KR"/>
        </w:rPr>
        <w:instrText xml:space="preserve"> </w:instrText>
      </w:r>
      <w:r>
        <w:rPr>
          <w:rFonts w:hint="eastAsia"/>
          <w:lang w:eastAsia="ko-KR"/>
        </w:rPr>
        <w:instrText>REF _Ref54013390 \r \h</w:instrText>
      </w:r>
      <w:r>
        <w:rPr>
          <w:lang w:eastAsia="ko-KR"/>
        </w:rPr>
        <w:instrText xml:space="preserve"> </w:instrText>
      </w:r>
      <w:r>
        <w:rPr>
          <w:lang w:eastAsia="ko-KR"/>
        </w:rPr>
      </w:r>
      <w:r>
        <w:rPr>
          <w:lang w:eastAsia="ko-KR"/>
        </w:rPr>
        <w:fldChar w:fldCharType="separate"/>
      </w:r>
      <w:r w:rsidR="000248B3">
        <w:rPr>
          <w:lang w:eastAsia="ko-KR"/>
        </w:rPr>
        <w:t>[2]</w:t>
      </w:r>
      <w:r>
        <w:rPr>
          <w:lang w:eastAsia="ko-KR"/>
        </w:rPr>
        <w:fldChar w:fldCharType="end"/>
      </w:r>
      <w:r>
        <w:rPr>
          <w:lang w:eastAsia="ko-KR"/>
        </w:rPr>
        <w:t xml:space="preserve">, </w:t>
      </w:r>
      <w:r>
        <w:t xml:space="preserve">the system level simulations are calibrated for 30 study cases. Regarding the transmission, the cases </w:t>
      </w:r>
      <w:r w:rsidR="00367875">
        <w:t xml:space="preserve">corresponding to </w:t>
      </w:r>
      <w:r>
        <w:t xml:space="preserve">both GEO satellite and handheld UE would be the worst and </w:t>
      </w:r>
      <w:r w:rsidR="00F84BDC">
        <w:t xml:space="preserve">the </w:t>
      </w:r>
      <w:r w:rsidR="00404E4B">
        <w:t xml:space="preserve">indexes of the </w:t>
      </w:r>
      <w:r w:rsidR="00F84BDC">
        <w:t xml:space="preserve">corresponding cases </w:t>
      </w:r>
      <w:r>
        <w:t xml:space="preserve">are </w:t>
      </w:r>
      <w:r w:rsidR="003756B6">
        <w:t>described</w:t>
      </w:r>
      <w:r w:rsidR="00927059">
        <w:t xml:space="preserve"> as </w:t>
      </w:r>
      <w:r>
        <w:t xml:space="preserve">SC4, SC5, SC19, </w:t>
      </w:r>
      <w:r w:rsidR="00F84BDC">
        <w:t xml:space="preserve">and </w:t>
      </w:r>
      <w:r>
        <w:t>SC20.</w:t>
      </w:r>
      <w:r w:rsidR="0002688C">
        <w:t xml:space="preserve"> </w:t>
      </w:r>
      <w:r w:rsidR="00391F15">
        <w:t>In a word, t</w:t>
      </w:r>
      <w:r w:rsidR="0002688C">
        <w:t xml:space="preserve">he </w:t>
      </w:r>
      <w:r w:rsidR="00A1227F">
        <w:t xml:space="preserve">DL </w:t>
      </w:r>
      <w:r w:rsidR="0002688C">
        <w:t xml:space="preserve">geometry SINR </w:t>
      </w:r>
      <w:r w:rsidR="00C75289">
        <w:t xml:space="preserve">for those 4 cases </w:t>
      </w:r>
      <w:r w:rsidR="00C40B48">
        <w:t xml:space="preserve">would </w:t>
      </w:r>
      <w:r w:rsidR="00C75289">
        <w:t>range from -5.9 dB to 4</w:t>
      </w:r>
      <w:r w:rsidR="00C40B48">
        <w:t>.9 dB</w:t>
      </w:r>
      <w:r w:rsidR="004E11A5">
        <w:t>.</w:t>
      </w:r>
      <w:r w:rsidR="00C07CDA">
        <w:t xml:space="preserve"> </w:t>
      </w:r>
      <w:r w:rsidR="004E11A5">
        <w:t xml:space="preserve">Specifically speaking, </w:t>
      </w:r>
      <w:r w:rsidR="00FC2E0D">
        <w:t>r</w:t>
      </w:r>
      <w:r w:rsidR="006C3A3A">
        <w:t xml:space="preserve">egarding </w:t>
      </w:r>
      <w:r w:rsidR="00A64F90">
        <w:t xml:space="preserve">all </w:t>
      </w:r>
      <w:r w:rsidR="00AA2E8C">
        <w:t xml:space="preserve">the </w:t>
      </w:r>
      <w:r w:rsidR="00A64F90">
        <w:t xml:space="preserve">worst cases, </w:t>
      </w:r>
      <w:r w:rsidR="00196539">
        <w:t>90 %</w:t>
      </w:r>
      <w:r w:rsidR="00391F15">
        <w:t xml:space="preserve"> (</w:t>
      </w:r>
      <w:r w:rsidR="00196539">
        <w:t xml:space="preserve">between </w:t>
      </w:r>
      <w:r w:rsidR="004E1F3A">
        <w:t>5%</w:t>
      </w:r>
      <w:r w:rsidR="000C474D">
        <w:t xml:space="preserve"> </w:t>
      </w:r>
      <w:r w:rsidR="00196539">
        <w:t>and</w:t>
      </w:r>
      <w:r w:rsidR="000C474D">
        <w:t xml:space="preserve"> </w:t>
      </w:r>
      <w:r w:rsidR="004E1F3A">
        <w:t>95%</w:t>
      </w:r>
      <w:r w:rsidR="00391F15">
        <w:t>)</w:t>
      </w:r>
      <w:r w:rsidR="004E1F3A">
        <w:t xml:space="preserve"> of </w:t>
      </w:r>
      <w:r w:rsidR="00C40B48">
        <w:t xml:space="preserve">the </w:t>
      </w:r>
      <w:r w:rsidR="00525456">
        <w:t xml:space="preserve">links are concentrated within </w:t>
      </w:r>
      <w:r w:rsidR="00C40B48">
        <w:t>4 dB</w:t>
      </w:r>
      <w:r w:rsidR="00F76B9C">
        <w:t>. Additionally,</w:t>
      </w:r>
      <w:r w:rsidR="004E11A5">
        <w:t xml:space="preserve"> 95% of the links have the worse SINR than 5 dB (SC5) or 1 dB (SC4,</w:t>
      </w:r>
      <w:r w:rsidR="009B38E1">
        <w:t xml:space="preserve"> </w:t>
      </w:r>
      <w:r w:rsidR="004E11A5">
        <w:t>SC19,</w:t>
      </w:r>
      <w:r w:rsidR="009B38E1">
        <w:t xml:space="preserve"> </w:t>
      </w:r>
      <w:r w:rsidR="004E11A5">
        <w:t>SC20)</w:t>
      </w:r>
      <w:r w:rsidR="000E3102">
        <w:t>.</w:t>
      </w:r>
      <w:r w:rsidR="00242C98">
        <w:t xml:space="preserve"> Compared to </w:t>
      </w:r>
      <w:r w:rsidR="00707F7A">
        <w:t>terrestrial network</w:t>
      </w:r>
      <w:r w:rsidR="00DC5EFB">
        <w:t xml:space="preserve"> (TN)</w:t>
      </w:r>
      <w:r w:rsidR="00242C98">
        <w:t>, the corresponding S(I</w:t>
      </w:r>
      <w:r w:rsidR="00351D98">
        <w:t>)NR might be narrower and lower. Consequently</w:t>
      </w:r>
      <w:r w:rsidR="004A49F0">
        <w:t>,</w:t>
      </w:r>
      <w:r w:rsidR="00351D98">
        <w:t xml:space="preserve"> NTN would suffer from </w:t>
      </w:r>
      <w:r w:rsidR="004A49F0">
        <w:t xml:space="preserve">the performance degradation caused by </w:t>
      </w:r>
      <w:r w:rsidR="00351D98">
        <w:t>low S(I)NR.</w:t>
      </w:r>
    </w:p>
    <w:p w14:paraId="7955F897" w14:textId="77777777" w:rsidR="009020BE" w:rsidRDefault="009020BE" w:rsidP="009020BE">
      <w:pPr>
        <w:ind w:right="-99"/>
        <w:rPr>
          <w:b/>
          <w:lang w:eastAsia="ko-KR"/>
        </w:rPr>
      </w:pPr>
      <w:r w:rsidRPr="00522C8C">
        <w:rPr>
          <w:b/>
          <w:lang w:eastAsia="ko-KR"/>
        </w:rPr>
        <w:t xml:space="preserve">Observation </w:t>
      </w:r>
      <w:r>
        <w:rPr>
          <w:b/>
          <w:lang w:eastAsia="ko-KR"/>
        </w:rPr>
        <w:t>1</w:t>
      </w:r>
      <w:r w:rsidRPr="00522C8C">
        <w:rPr>
          <w:b/>
          <w:lang w:eastAsia="ko-KR"/>
        </w:rPr>
        <w:t xml:space="preserve"> :</w:t>
      </w:r>
      <w:r w:rsidRPr="00CD4ACF">
        <w:t xml:space="preserve"> </w:t>
      </w:r>
      <w:r w:rsidR="005F31BA">
        <w:rPr>
          <w:b/>
          <w:lang w:eastAsia="ko-KR"/>
        </w:rPr>
        <w:t>T</w:t>
      </w:r>
      <w:r>
        <w:rPr>
          <w:b/>
          <w:lang w:eastAsia="ko-KR"/>
        </w:rPr>
        <w:t xml:space="preserve">he </w:t>
      </w:r>
      <w:r w:rsidR="0080291B">
        <w:rPr>
          <w:b/>
          <w:lang w:eastAsia="ko-KR"/>
        </w:rPr>
        <w:t xml:space="preserve">worst </w:t>
      </w:r>
      <w:r w:rsidR="00BA5C1B">
        <w:rPr>
          <w:b/>
          <w:lang w:eastAsia="ko-KR"/>
        </w:rPr>
        <w:t>scenarios</w:t>
      </w:r>
      <w:r>
        <w:rPr>
          <w:b/>
          <w:lang w:eastAsia="ko-KR"/>
        </w:rPr>
        <w:t xml:space="preserve"> </w:t>
      </w:r>
      <w:r w:rsidR="00BA5C1B">
        <w:rPr>
          <w:b/>
          <w:lang w:eastAsia="ko-KR"/>
        </w:rPr>
        <w:t xml:space="preserve">for transmission </w:t>
      </w:r>
      <w:r w:rsidR="0080291B">
        <w:rPr>
          <w:b/>
          <w:lang w:eastAsia="ko-KR"/>
        </w:rPr>
        <w:t xml:space="preserve">correspond to </w:t>
      </w:r>
      <w:r w:rsidR="00606CF2">
        <w:rPr>
          <w:b/>
          <w:lang w:eastAsia="ko-KR"/>
        </w:rPr>
        <w:t xml:space="preserve">the </w:t>
      </w:r>
      <w:r w:rsidR="00BA5C1B">
        <w:rPr>
          <w:b/>
          <w:lang w:eastAsia="ko-KR"/>
        </w:rPr>
        <w:t>cases</w:t>
      </w:r>
      <w:r w:rsidR="005D7875">
        <w:rPr>
          <w:b/>
          <w:lang w:eastAsia="ko-KR"/>
        </w:rPr>
        <w:t xml:space="preserve"> having </w:t>
      </w:r>
      <w:r w:rsidR="00EA3AD9">
        <w:rPr>
          <w:b/>
          <w:lang w:eastAsia="ko-KR"/>
        </w:rPr>
        <w:t xml:space="preserve">both </w:t>
      </w:r>
      <w:r>
        <w:rPr>
          <w:b/>
          <w:lang w:eastAsia="ko-KR"/>
        </w:rPr>
        <w:t>GEO and handheld</w:t>
      </w:r>
      <w:r w:rsidR="00242C98">
        <w:rPr>
          <w:b/>
          <w:lang w:eastAsia="ko-KR"/>
        </w:rPr>
        <w:t>.</w:t>
      </w:r>
    </w:p>
    <w:p w14:paraId="722EA221" w14:textId="77777777" w:rsidR="007F4608" w:rsidRPr="00E03064" w:rsidRDefault="007F4608" w:rsidP="00E03064">
      <w:pPr>
        <w:pStyle w:val="af4"/>
        <w:numPr>
          <w:ilvl w:val="0"/>
          <w:numId w:val="35"/>
        </w:numPr>
        <w:ind w:leftChars="0" w:right="-99"/>
        <w:rPr>
          <w:b/>
          <w:lang w:eastAsia="ko-KR"/>
        </w:rPr>
      </w:pPr>
      <w:r w:rsidRPr="00E03064">
        <w:rPr>
          <w:b/>
        </w:rPr>
        <w:t xml:space="preserve">For SC5, </w:t>
      </w:r>
      <w:r w:rsidRPr="00E03064">
        <w:rPr>
          <w:b/>
          <w:lang w:eastAsia="ko-KR"/>
        </w:rPr>
        <w:t xml:space="preserve">the </w:t>
      </w:r>
      <w:r w:rsidR="00CE5E28">
        <w:rPr>
          <w:b/>
          <w:lang w:eastAsia="ko-KR"/>
        </w:rPr>
        <w:t>DL geometry</w:t>
      </w:r>
      <w:r w:rsidR="000D2E70" w:rsidRPr="00E03064">
        <w:rPr>
          <w:b/>
          <w:lang w:eastAsia="ko-KR"/>
        </w:rPr>
        <w:t xml:space="preserve"> </w:t>
      </w:r>
      <w:r w:rsidRPr="00E03064">
        <w:rPr>
          <w:b/>
          <w:lang w:eastAsia="ko-KR"/>
        </w:rPr>
        <w:t xml:space="preserve">SINR </w:t>
      </w:r>
      <w:r w:rsidR="000D2E70" w:rsidRPr="00E03064">
        <w:rPr>
          <w:b/>
          <w:lang w:eastAsia="ko-KR"/>
        </w:rPr>
        <w:t xml:space="preserve">range </w:t>
      </w:r>
      <w:r w:rsidRPr="00E03064">
        <w:rPr>
          <w:b/>
          <w:lang w:eastAsia="ko-KR"/>
        </w:rPr>
        <w:t xml:space="preserve">might </w:t>
      </w:r>
      <w:r w:rsidR="000D2E70" w:rsidRPr="00E03064">
        <w:rPr>
          <w:b/>
          <w:lang w:eastAsia="ko-KR"/>
        </w:rPr>
        <w:t>be</w:t>
      </w:r>
      <w:r w:rsidRPr="00E03064">
        <w:rPr>
          <w:b/>
          <w:lang w:eastAsia="ko-KR"/>
        </w:rPr>
        <w:t xml:space="preserve"> from </w:t>
      </w:r>
      <w:r w:rsidR="00E756D1" w:rsidRPr="00E03064">
        <w:rPr>
          <w:b/>
          <w:lang w:eastAsia="ko-KR"/>
        </w:rPr>
        <w:t>1</w:t>
      </w:r>
      <w:r w:rsidR="0094196D" w:rsidRPr="00E03064">
        <w:rPr>
          <w:b/>
          <w:lang w:eastAsia="ko-KR"/>
        </w:rPr>
        <w:t>.5</w:t>
      </w:r>
      <w:r w:rsidRPr="00E03064">
        <w:rPr>
          <w:b/>
          <w:lang w:eastAsia="ko-KR"/>
        </w:rPr>
        <w:t xml:space="preserve"> dB</w:t>
      </w:r>
      <w:r w:rsidR="00E756D1" w:rsidRPr="00E03064">
        <w:rPr>
          <w:b/>
          <w:lang w:eastAsia="ko-KR"/>
        </w:rPr>
        <w:t xml:space="preserve"> (5%)</w:t>
      </w:r>
      <w:r w:rsidRPr="00E03064">
        <w:rPr>
          <w:b/>
          <w:lang w:eastAsia="ko-KR"/>
        </w:rPr>
        <w:t xml:space="preserve"> to </w:t>
      </w:r>
      <w:r w:rsidR="00E756D1" w:rsidRPr="00E03064">
        <w:rPr>
          <w:b/>
          <w:lang w:eastAsia="ko-KR"/>
        </w:rPr>
        <w:t>5</w:t>
      </w:r>
      <w:r w:rsidRPr="00E03064">
        <w:rPr>
          <w:b/>
          <w:lang w:eastAsia="ko-KR"/>
        </w:rPr>
        <w:t xml:space="preserve"> dB</w:t>
      </w:r>
      <w:r w:rsidR="00E756D1" w:rsidRPr="00E03064">
        <w:rPr>
          <w:b/>
          <w:lang w:eastAsia="ko-KR"/>
        </w:rPr>
        <w:t xml:space="preserve"> (95%)</w:t>
      </w:r>
      <w:r w:rsidRPr="00E03064">
        <w:rPr>
          <w:b/>
          <w:lang w:eastAsia="ko-KR"/>
        </w:rPr>
        <w:t>.</w:t>
      </w:r>
    </w:p>
    <w:p w14:paraId="020EADC6" w14:textId="77777777" w:rsidR="007F4608" w:rsidRPr="00E03064" w:rsidRDefault="007F4608" w:rsidP="00E03064">
      <w:pPr>
        <w:pStyle w:val="af4"/>
        <w:numPr>
          <w:ilvl w:val="0"/>
          <w:numId w:val="35"/>
        </w:numPr>
        <w:ind w:leftChars="0" w:right="-99"/>
        <w:rPr>
          <w:b/>
          <w:lang w:eastAsia="ko-KR"/>
        </w:rPr>
      </w:pPr>
      <w:r w:rsidRPr="00E03064">
        <w:rPr>
          <w:b/>
        </w:rPr>
        <w:t>For other cases (SC4,19,20), the</w:t>
      </w:r>
      <w:r w:rsidR="000D2E70" w:rsidRPr="00E03064">
        <w:rPr>
          <w:b/>
        </w:rPr>
        <w:t xml:space="preserve"> </w:t>
      </w:r>
      <w:r w:rsidR="00CE5E28">
        <w:rPr>
          <w:b/>
        </w:rPr>
        <w:t>DL geometry SI</w:t>
      </w:r>
      <w:r w:rsidRPr="00E03064">
        <w:rPr>
          <w:b/>
        </w:rPr>
        <w:t xml:space="preserve">NR </w:t>
      </w:r>
      <w:r w:rsidR="000D2E70" w:rsidRPr="00E03064">
        <w:rPr>
          <w:b/>
        </w:rPr>
        <w:t xml:space="preserve">range </w:t>
      </w:r>
      <w:r w:rsidRPr="00E03064">
        <w:rPr>
          <w:b/>
        </w:rPr>
        <w:t xml:space="preserve">might </w:t>
      </w:r>
      <w:r w:rsidR="000D2E70" w:rsidRPr="00E03064">
        <w:rPr>
          <w:b/>
        </w:rPr>
        <w:t xml:space="preserve">be </w:t>
      </w:r>
      <w:r w:rsidRPr="00E03064">
        <w:rPr>
          <w:b/>
        </w:rPr>
        <w:t xml:space="preserve">from </w:t>
      </w:r>
      <w:r w:rsidRPr="00E03064">
        <w:rPr>
          <w:b/>
          <w:lang w:eastAsia="ko-KR"/>
        </w:rPr>
        <w:t>-</w:t>
      </w:r>
      <w:r w:rsidR="00E756D1" w:rsidRPr="00E03064">
        <w:rPr>
          <w:b/>
          <w:lang w:eastAsia="ko-KR"/>
        </w:rPr>
        <w:t>6</w:t>
      </w:r>
      <w:r w:rsidRPr="00E03064">
        <w:rPr>
          <w:b/>
          <w:lang w:eastAsia="ko-KR"/>
        </w:rPr>
        <w:t xml:space="preserve"> dB</w:t>
      </w:r>
      <w:r w:rsidR="00E756D1" w:rsidRPr="00E03064">
        <w:rPr>
          <w:b/>
          <w:lang w:eastAsia="ko-KR"/>
        </w:rPr>
        <w:t xml:space="preserve"> (5%)</w:t>
      </w:r>
      <w:r w:rsidRPr="00E03064">
        <w:rPr>
          <w:b/>
          <w:lang w:eastAsia="ko-KR"/>
        </w:rPr>
        <w:t xml:space="preserve"> to 1 dB</w:t>
      </w:r>
      <w:r w:rsidR="00E756D1" w:rsidRPr="00E03064">
        <w:rPr>
          <w:b/>
          <w:lang w:eastAsia="ko-KR"/>
        </w:rPr>
        <w:t xml:space="preserve"> (95%)</w:t>
      </w:r>
      <w:r w:rsidRPr="00E03064">
        <w:rPr>
          <w:b/>
          <w:lang w:eastAsia="ko-KR"/>
        </w:rPr>
        <w:t>.</w:t>
      </w:r>
    </w:p>
    <w:p w14:paraId="082D3A0F" w14:textId="77777777" w:rsidR="008F2957" w:rsidRDefault="00E03064" w:rsidP="00E03064">
      <w:pPr>
        <w:ind w:right="-99"/>
        <w:rPr>
          <w:b/>
        </w:rPr>
      </w:pPr>
      <w:r w:rsidRPr="00522C8C">
        <w:rPr>
          <w:b/>
          <w:lang w:eastAsia="ko-KR"/>
        </w:rPr>
        <w:t xml:space="preserve">Observation </w:t>
      </w:r>
      <w:r w:rsidR="00DE4A66">
        <w:rPr>
          <w:b/>
          <w:lang w:eastAsia="ko-KR"/>
        </w:rPr>
        <w:t>2</w:t>
      </w:r>
      <w:r w:rsidRPr="00522C8C">
        <w:rPr>
          <w:b/>
          <w:lang w:eastAsia="ko-KR"/>
        </w:rPr>
        <w:t xml:space="preserve"> :</w:t>
      </w:r>
      <w:r w:rsidRPr="008F2957">
        <w:rPr>
          <w:b/>
        </w:rPr>
        <w:t xml:space="preserve"> </w:t>
      </w:r>
      <w:r w:rsidR="00F80520">
        <w:rPr>
          <w:b/>
        </w:rPr>
        <w:t>U</w:t>
      </w:r>
      <w:r w:rsidRPr="00E03064">
        <w:rPr>
          <w:b/>
        </w:rPr>
        <w:t xml:space="preserve">nder the worst </w:t>
      </w:r>
      <w:r w:rsidR="00E25159">
        <w:rPr>
          <w:b/>
        </w:rPr>
        <w:t xml:space="preserve">NTN </w:t>
      </w:r>
      <w:r w:rsidRPr="00E03064">
        <w:rPr>
          <w:b/>
        </w:rPr>
        <w:t xml:space="preserve">scenario, </w:t>
      </w:r>
      <w:r w:rsidR="00460AFF">
        <w:rPr>
          <w:b/>
        </w:rPr>
        <w:t>S(I)NR might be narrower and lower</w:t>
      </w:r>
      <w:r w:rsidR="00DC5EFB">
        <w:rPr>
          <w:b/>
        </w:rPr>
        <w:t xml:space="preserve"> than TN</w:t>
      </w:r>
      <w:r w:rsidR="00460AFF">
        <w:rPr>
          <w:b/>
        </w:rPr>
        <w:t>.</w:t>
      </w:r>
    </w:p>
    <w:p w14:paraId="4A18FC9C" w14:textId="77777777" w:rsidR="008F2957" w:rsidRDefault="00AF720B" w:rsidP="008F2957">
      <w:pPr>
        <w:pStyle w:val="af4"/>
        <w:numPr>
          <w:ilvl w:val="0"/>
          <w:numId w:val="36"/>
        </w:numPr>
        <w:ind w:leftChars="0" w:right="-99"/>
        <w:rPr>
          <w:b/>
          <w:lang w:eastAsia="ko-KR"/>
        </w:rPr>
      </w:pPr>
      <w:r>
        <w:rPr>
          <w:b/>
          <w:lang w:eastAsia="ko-KR"/>
        </w:rPr>
        <w:t xml:space="preserve">For all cases(SC4,5,19,20), </w:t>
      </w:r>
      <w:r w:rsidR="00E03064" w:rsidRPr="008F2957">
        <w:rPr>
          <w:b/>
          <w:lang w:eastAsia="ko-KR"/>
        </w:rPr>
        <w:t xml:space="preserve">90 % </w:t>
      </w:r>
      <w:r>
        <w:rPr>
          <w:b/>
          <w:lang w:eastAsia="ko-KR"/>
        </w:rPr>
        <w:t xml:space="preserve">(between 5% and 95%) </w:t>
      </w:r>
      <w:r w:rsidR="00E03064" w:rsidRPr="008F2957">
        <w:rPr>
          <w:b/>
          <w:lang w:eastAsia="ko-KR"/>
        </w:rPr>
        <w:t>of the links</w:t>
      </w:r>
      <w:r w:rsidR="00E572D7">
        <w:rPr>
          <w:b/>
          <w:lang w:eastAsia="ko-KR"/>
        </w:rPr>
        <w:t xml:space="preserve"> </w:t>
      </w:r>
      <w:r w:rsidR="00E03064" w:rsidRPr="008F2957">
        <w:rPr>
          <w:b/>
          <w:lang w:eastAsia="ko-KR"/>
        </w:rPr>
        <w:t xml:space="preserve">are </w:t>
      </w:r>
      <w:r w:rsidR="008F2957">
        <w:rPr>
          <w:b/>
          <w:lang w:eastAsia="ko-KR"/>
        </w:rPr>
        <w:t xml:space="preserve">concentrated </w:t>
      </w:r>
      <w:r w:rsidR="00E03064" w:rsidRPr="008F2957">
        <w:rPr>
          <w:b/>
          <w:lang w:eastAsia="ko-KR"/>
        </w:rPr>
        <w:t xml:space="preserve">within 4 dB </w:t>
      </w:r>
    </w:p>
    <w:p w14:paraId="3B9FCF1E" w14:textId="77777777" w:rsidR="00E03064" w:rsidRDefault="00C03E6C" w:rsidP="008F2957">
      <w:pPr>
        <w:pStyle w:val="af4"/>
        <w:numPr>
          <w:ilvl w:val="0"/>
          <w:numId w:val="36"/>
        </w:numPr>
        <w:ind w:leftChars="0" w:right="-99"/>
        <w:rPr>
          <w:b/>
          <w:lang w:eastAsia="ko-KR"/>
        </w:rPr>
      </w:pPr>
      <w:r>
        <w:rPr>
          <w:b/>
          <w:lang w:eastAsia="ko-KR"/>
        </w:rPr>
        <w:t xml:space="preserve">For SC5, </w:t>
      </w:r>
      <w:r w:rsidR="00E03064" w:rsidRPr="008F2957">
        <w:rPr>
          <w:b/>
          <w:lang w:eastAsia="ko-KR"/>
        </w:rPr>
        <w:t>95 %</w:t>
      </w:r>
      <w:r>
        <w:rPr>
          <w:b/>
          <w:lang w:eastAsia="ko-KR"/>
        </w:rPr>
        <w:t xml:space="preserve"> </w:t>
      </w:r>
      <w:r w:rsidR="00E03064" w:rsidRPr="008F2957">
        <w:rPr>
          <w:b/>
          <w:lang w:eastAsia="ko-KR"/>
        </w:rPr>
        <w:t>of the links are below 5 dB.</w:t>
      </w:r>
    </w:p>
    <w:p w14:paraId="7CD99660" w14:textId="77777777" w:rsidR="00C03E6C" w:rsidRDefault="00C03E6C" w:rsidP="00C03E6C">
      <w:pPr>
        <w:pStyle w:val="af4"/>
        <w:numPr>
          <w:ilvl w:val="0"/>
          <w:numId w:val="36"/>
        </w:numPr>
        <w:ind w:leftChars="0" w:right="-99"/>
        <w:rPr>
          <w:b/>
          <w:lang w:eastAsia="ko-KR"/>
        </w:rPr>
      </w:pPr>
      <w:r>
        <w:rPr>
          <w:b/>
          <w:lang w:eastAsia="ko-KR"/>
        </w:rPr>
        <w:t xml:space="preserve">For other cases (SC4,19,20), </w:t>
      </w:r>
      <w:r w:rsidRPr="008F2957">
        <w:rPr>
          <w:b/>
          <w:lang w:eastAsia="ko-KR"/>
        </w:rPr>
        <w:t>95 %</w:t>
      </w:r>
      <w:r>
        <w:rPr>
          <w:b/>
          <w:lang w:eastAsia="ko-KR"/>
        </w:rPr>
        <w:t xml:space="preserve"> </w:t>
      </w:r>
      <w:r w:rsidRPr="008F2957">
        <w:rPr>
          <w:b/>
          <w:lang w:eastAsia="ko-KR"/>
        </w:rPr>
        <w:t xml:space="preserve">of the links are below </w:t>
      </w:r>
      <w:r>
        <w:rPr>
          <w:b/>
          <w:lang w:eastAsia="ko-KR"/>
        </w:rPr>
        <w:t>1</w:t>
      </w:r>
      <w:r w:rsidRPr="008F2957">
        <w:rPr>
          <w:b/>
          <w:lang w:eastAsia="ko-KR"/>
        </w:rPr>
        <w:t xml:space="preserve"> dB.</w:t>
      </w:r>
    </w:p>
    <w:p w14:paraId="426AD0F8" w14:textId="77777777" w:rsidR="005C3E97" w:rsidRPr="005C3E97" w:rsidRDefault="005C3E97" w:rsidP="005C3E97">
      <w:pPr>
        <w:ind w:right="-99"/>
        <w:rPr>
          <w:b/>
          <w:lang w:eastAsia="ko-KR"/>
        </w:rPr>
      </w:pPr>
    </w:p>
    <w:p w14:paraId="16DF89BF" w14:textId="77777777" w:rsidR="00351D98" w:rsidRDefault="00BB6852" w:rsidP="000548D6">
      <w:pPr>
        <w:ind w:right="-99"/>
        <w:rPr>
          <w:lang w:eastAsia="ko-KR"/>
        </w:rPr>
      </w:pPr>
      <w:r>
        <w:rPr>
          <w:lang w:eastAsia="ko-KR"/>
        </w:rPr>
        <w:t xml:space="preserve">In NR, HARQ retransmission might mitigate the performance degradation caused by low S(I)NR. On the other hand, </w:t>
      </w:r>
      <w:r w:rsidR="00063CBB">
        <w:rPr>
          <w:lang w:eastAsia="ko-KR"/>
        </w:rPr>
        <w:t>i</w:t>
      </w:r>
      <w:r>
        <w:rPr>
          <w:lang w:eastAsia="ko-KR"/>
        </w:rPr>
        <w:t>n NTN (especially GEO), HARQ retransmission</w:t>
      </w:r>
      <w:r w:rsidR="001B1D97">
        <w:rPr>
          <w:lang w:eastAsia="ko-KR"/>
        </w:rPr>
        <w:t xml:space="preserve"> </w:t>
      </w:r>
      <w:r>
        <w:rPr>
          <w:lang w:eastAsia="ko-KR"/>
        </w:rPr>
        <w:t xml:space="preserve">might be not possible because </w:t>
      </w:r>
      <w:r w:rsidR="00511576">
        <w:rPr>
          <w:lang w:eastAsia="ko-KR"/>
        </w:rPr>
        <w:t>HARQ feedback would be likely to be disabled</w:t>
      </w:r>
      <w:r w:rsidR="006C1198">
        <w:rPr>
          <w:lang w:eastAsia="ko-KR"/>
        </w:rPr>
        <w:t xml:space="preserve"> </w:t>
      </w:r>
      <w:r w:rsidR="002F1213">
        <w:rPr>
          <w:lang w:eastAsia="ko-KR"/>
        </w:rPr>
        <w:t xml:space="preserve">in NTN </w:t>
      </w:r>
      <w:r w:rsidR="006C1198">
        <w:rPr>
          <w:lang w:eastAsia="ko-KR"/>
        </w:rPr>
        <w:t xml:space="preserve">and </w:t>
      </w:r>
      <w:r w:rsidR="00A8299A">
        <w:rPr>
          <w:lang w:eastAsia="ko-KR"/>
        </w:rPr>
        <w:t xml:space="preserve">it would determine whether </w:t>
      </w:r>
      <w:r w:rsidR="006C1198">
        <w:rPr>
          <w:lang w:eastAsia="ko-KR"/>
        </w:rPr>
        <w:t xml:space="preserve">HARQ retransmission </w:t>
      </w:r>
      <w:r w:rsidR="00A8299A">
        <w:rPr>
          <w:lang w:eastAsia="ko-KR"/>
        </w:rPr>
        <w:t xml:space="preserve">is performed or new transmission is performed. </w:t>
      </w:r>
    </w:p>
    <w:p w14:paraId="18B41B16" w14:textId="77777777" w:rsidR="00CD76FD" w:rsidRDefault="00CD76FD" w:rsidP="00D373BA">
      <w:pPr>
        <w:ind w:right="-99"/>
        <w:rPr>
          <w:lang w:eastAsia="ko-KR"/>
        </w:rPr>
      </w:pPr>
      <w:r>
        <w:rPr>
          <w:lang w:eastAsia="ko-KR"/>
        </w:rPr>
        <w:t>Accordingly</w:t>
      </w:r>
      <w:r w:rsidR="00850102">
        <w:rPr>
          <w:lang w:eastAsia="ko-KR"/>
        </w:rPr>
        <w:t xml:space="preserve">, </w:t>
      </w:r>
      <w:r w:rsidR="00351D98">
        <w:rPr>
          <w:lang w:eastAsia="ko-KR"/>
        </w:rPr>
        <w:t xml:space="preserve">the important aspect for </w:t>
      </w:r>
      <w:r w:rsidR="00850102">
        <w:rPr>
          <w:lang w:eastAsia="ko-KR"/>
        </w:rPr>
        <w:t xml:space="preserve">considering transmission in </w:t>
      </w:r>
      <w:r w:rsidR="00351D98">
        <w:rPr>
          <w:lang w:eastAsia="ko-KR"/>
        </w:rPr>
        <w:t xml:space="preserve">NTN would be an ability to compensate performance degradation </w:t>
      </w:r>
      <w:r w:rsidR="00685F36">
        <w:rPr>
          <w:lang w:eastAsia="ko-KR"/>
        </w:rPr>
        <w:t xml:space="preserve">without HARQ retransmission </w:t>
      </w:r>
      <w:r w:rsidR="00351D98">
        <w:rPr>
          <w:lang w:eastAsia="ko-KR"/>
        </w:rPr>
        <w:t>in low S(I)NR.</w:t>
      </w:r>
      <w:r w:rsidR="00D373BA">
        <w:rPr>
          <w:lang w:eastAsia="ko-KR"/>
        </w:rPr>
        <w:t xml:space="preserve"> </w:t>
      </w:r>
      <w:r w:rsidR="00063CBB">
        <w:rPr>
          <w:lang w:eastAsia="ko-KR"/>
        </w:rPr>
        <w:t>Fortunately, Legacy NR has another retransmission scheme as known as “slot aggregation”</w:t>
      </w:r>
      <w:r w:rsidR="000210A9">
        <w:rPr>
          <w:lang w:eastAsia="ko-KR"/>
        </w:rPr>
        <w:t xml:space="preserve">. The slot aggregation could be considered as retransmissions without feedback. The “retransmission” aspect of the slot aggregation could mitigate the impact owing to lower S(I)NR in NTN and the “without feedback” aspect might contribute to compensate longer delay in NTN. </w:t>
      </w:r>
    </w:p>
    <w:p w14:paraId="507FE565" w14:textId="77777777" w:rsidR="000C4A13" w:rsidRDefault="00003977" w:rsidP="00830A18">
      <w:pPr>
        <w:keepNext/>
        <w:ind w:right="-99"/>
        <w:jc w:val="center"/>
      </w:pPr>
      <w:r w:rsidRPr="00003977">
        <w:rPr>
          <w:noProof/>
          <w:lang w:val="en-US" w:eastAsia="ko-KR"/>
        </w:rPr>
        <w:drawing>
          <wp:inline distT="0" distB="0" distL="0" distR="0" wp14:anchorId="37DFC88F" wp14:editId="1F1DE91F">
            <wp:extent cx="6120130" cy="2778760"/>
            <wp:effectExtent l="0" t="0" r="0" b="254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2778760"/>
                    </a:xfrm>
                    <a:prstGeom prst="rect">
                      <a:avLst/>
                    </a:prstGeom>
                  </pic:spPr>
                </pic:pic>
              </a:graphicData>
            </a:graphic>
          </wp:inline>
        </w:drawing>
      </w:r>
    </w:p>
    <w:p w14:paraId="55903BB1" w14:textId="77777777" w:rsidR="000C4A13" w:rsidRDefault="000C4A13" w:rsidP="000C4A13">
      <w:pPr>
        <w:pStyle w:val="af7"/>
        <w:jc w:val="center"/>
      </w:pPr>
      <w:bookmarkStart w:id="0" w:name="_Ref54124525"/>
      <w:r>
        <w:t xml:space="preserve">Figure </w:t>
      </w:r>
      <w:r>
        <w:fldChar w:fldCharType="begin"/>
      </w:r>
      <w:r>
        <w:instrText xml:space="preserve"> SEQ Figure \* ARABIC </w:instrText>
      </w:r>
      <w:r>
        <w:fldChar w:fldCharType="separate"/>
      </w:r>
      <w:r w:rsidR="000248B3">
        <w:rPr>
          <w:noProof/>
        </w:rPr>
        <w:t>1</w:t>
      </w:r>
      <w:r>
        <w:fldChar w:fldCharType="end"/>
      </w:r>
      <w:bookmarkEnd w:id="0"/>
      <w:r>
        <w:t xml:space="preserve"> </w:t>
      </w:r>
      <w:r w:rsidR="00003977">
        <w:t xml:space="preserve">LLS </w:t>
      </w:r>
      <w:r w:rsidR="007D616C">
        <w:t>Evaluation</w:t>
      </w:r>
      <w:r w:rsidR="00003977">
        <w:t xml:space="preserve"> (NTN-TDL-B, AF=1) (L: BLER, R: Spectral Efficiency)</w:t>
      </w:r>
    </w:p>
    <w:p w14:paraId="194ED3A3" w14:textId="77777777" w:rsidR="00830A18" w:rsidRDefault="0079462A" w:rsidP="00830A18">
      <w:pPr>
        <w:keepNext/>
        <w:ind w:right="-99"/>
        <w:jc w:val="center"/>
      </w:pPr>
      <w:r w:rsidRPr="0079462A">
        <w:rPr>
          <w:noProof/>
          <w:lang w:val="en-US" w:eastAsia="ko-KR"/>
        </w:rPr>
        <w:lastRenderedPageBreak/>
        <w:drawing>
          <wp:inline distT="0" distB="0" distL="0" distR="0" wp14:anchorId="59851590" wp14:editId="61992434">
            <wp:extent cx="6120130" cy="2778760"/>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778760"/>
                    </a:xfrm>
                    <a:prstGeom prst="rect">
                      <a:avLst/>
                    </a:prstGeom>
                  </pic:spPr>
                </pic:pic>
              </a:graphicData>
            </a:graphic>
          </wp:inline>
        </w:drawing>
      </w:r>
    </w:p>
    <w:p w14:paraId="0019E1FF" w14:textId="77777777" w:rsidR="00003977" w:rsidRDefault="00003977" w:rsidP="00003977">
      <w:pPr>
        <w:pStyle w:val="af7"/>
        <w:jc w:val="center"/>
      </w:pPr>
      <w:bookmarkStart w:id="1" w:name="_Ref54175453"/>
      <w:r>
        <w:t xml:space="preserve">Figure </w:t>
      </w:r>
      <w:r>
        <w:fldChar w:fldCharType="begin"/>
      </w:r>
      <w:r>
        <w:instrText xml:space="preserve"> SEQ Figure \* ARABIC </w:instrText>
      </w:r>
      <w:r>
        <w:fldChar w:fldCharType="separate"/>
      </w:r>
      <w:r w:rsidR="000248B3">
        <w:rPr>
          <w:noProof/>
        </w:rPr>
        <w:t>2</w:t>
      </w:r>
      <w:r>
        <w:fldChar w:fldCharType="end"/>
      </w:r>
      <w:bookmarkEnd w:id="1"/>
      <w:r>
        <w:t xml:space="preserve"> LLS </w:t>
      </w:r>
      <w:r w:rsidR="007D616C">
        <w:t>Evaluation</w:t>
      </w:r>
      <w:r>
        <w:t xml:space="preserve"> (NTN-TDL-B, AF=2) (L: BLER, R: Spectral Efficiency)</w:t>
      </w:r>
    </w:p>
    <w:p w14:paraId="7BFF9593" w14:textId="77777777" w:rsidR="000C4A13" w:rsidRDefault="000C4A13" w:rsidP="000C4A13"/>
    <w:p w14:paraId="171A3379" w14:textId="77777777" w:rsidR="000D2E70" w:rsidRPr="00003977" w:rsidRDefault="00E223CE" w:rsidP="000D2E70">
      <w:pPr>
        <w:keepNext/>
        <w:jc w:val="center"/>
      </w:pPr>
      <w:r w:rsidRPr="00E223CE">
        <w:rPr>
          <w:noProof/>
          <w:lang w:val="en-US" w:eastAsia="ko-KR"/>
        </w:rPr>
        <w:drawing>
          <wp:inline distT="0" distB="0" distL="0" distR="0" wp14:anchorId="4B0ED880" wp14:editId="139478C6">
            <wp:extent cx="6120130" cy="2778760"/>
            <wp:effectExtent l="0" t="0" r="0" b="254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2778760"/>
                    </a:xfrm>
                    <a:prstGeom prst="rect">
                      <a:avLst/>
                    </a:prstGeom>
                  </pic:spPr>
                </pic:pic>
              </a:graphicData>
            </a:graphic>
          </wp:inline>
        </w:drawing>
      </w:r>
    </w:p>
    <w:p w14:paraId="63356F03" w14:textId="77777777" w:rsidR="00003977" w:rsidRDefault="000D2E70" w:rsidP="00003977">
      <w:pPr>
        <w:pStyle w:val="af7"/>
        <w:jc w:val="center"/>
      </w:pPr>
      <w:bookmarkStart w:id="2" w:name="_Ref54175457"/>
      <w:r>
        <w:t xml:space="preserve">Figure </w:t>
      </w:r>
      <w:r>
        <w:fldChar w:fldCharType="begin"/>
      </w:r>
      <w:r>
        <w:instrText xml:space="preserve"> SEQ Figure \* ARABIC </w:instrText>
      </w:r>
      <w:r>
        <w:fldChar w:fldCharType="separate"/>
      </w:r>
      <w:r w:rsidR="000248B3">
        <w:rPr>
          <w:noProof/>
        </w:rPr>
        <w:t>3</w:t>
      </w:r>
      <w:r>
        <w:fldChar w:fldCharType="end"/>
      </w:r>
      <w:bookmarkEnd w:id="2"/>
      <w:r>
        <w:t xml:space="preserve"> </w:t>
      </w:r>
      <w:r w:rsidR="00003977">
        <w:t xml:space="preserve">LLS </w:t>
      </w:r>
      <w:r w:rsidR="007D616C">
        <w:t>Evaluation</w:t>
      </w:r>
      <w:r w:rsidR="00003977">
        <w:t xml:space="preserve"> (NTN-TDL-B, AF=4) (L: BLER, R: Spectral Efficiency)</w:t>
      </w:r>
    </w:p>
    <w:p w14:paraId="13F0BFED" w14:textId="77777777" w:rsidR="000D2E70" w:rsidRDefault="000D2E70" w:rsidP="000D2E70">
      <w:pPr>
        <w:pStyle w:val="af7"/>
        <w:jc w:val="center"/>
      </w:pPr>
    </w:p>
    <w:p w14:paraId="15FFA7EA" w14:textId="77777777" w:rsidR="000D2E70" w:rsidRDefault="00E223CE" w:rsidP="000D2E70">
      <w:pPr>
        <w:keepNext/>
        <w:jc w:val="center"/>
      </w:pPr>
      <w:r w:rsidRPr="00E223CE">
        <w:rPr>
          <w:noProof/>
          <w:lang w:val="en-US" w:eastAsia="ko-KR"/>
        </w:rPr>
        <w:drawing>
          <wp:inline distT="0" distB="0" distL="0" distR="0" wp14:anchorId="41EA0857" wp14:editId="4A4EC53A">
            <wp:extent cx="6120130" cy="2778760"/>
            <wp:effectExtent l="0" t="0" r="0" b="254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778760"/>
                    </a:xfrm>
                    <a:prstGeom prst="rect">
                      <a:avLst/>
                    </a:prstGeom>
                  </pic:spPr>
                </pic:pic>
              </a:graphicData>
            </a:graphic>
          </wp:inline>
        </w:drawing>
      </w:r>
    </w:p>
    <w:p w14:paraId="0BD9740F" w14:textId="77777777" w:rsidR="000D2E70" w:rsidRPr="000C4A13" w:rsidRDefault="000D2E70" w:rsidP="000D2E70">
      <w:pPr>
        <w:pStyle w:val="af7"/>
        <w:jc w:val="center"/>
      </w:pPr>
      <w:bookmarkStart w:id="3" w:name="_Ref54175458"/>
      <w:r>
        <w:t xml:space="preserve">Figure </w:t>
      </w:r>
      <w:r>
        <w:fldChar w:fldCharType="begin"/>
      </w:r>
      <w:r>
        <w:instrText xml:space="preserve"> SEQ Figure \* ARABIC </w:instrText>
      </w:r>
      <w:r>
        <w:fldChar w:fldCharType="separate"/>
      </w:r>
      <w:r w:rsidR="000248B3">
        <w:rPr>
          <w:noProof/>
        </w:rPr>
        <w:t>4</w:t>
      </w:r>
      <w:r>
        <w:fldChar w:fldCharType="end"/>
      </w:r>
      <w:bookmarkEnd w:id="3"/>
      <w:r>
        <w:t xml:space="preserve"> </w:t>
      </w:r>
      <w:r w:rsidR="00C146B7">
        <w:t xml:space="preserve">LLS </w:t>
      </w:r>
      <w:r w:rsidR="007D616C">
        <w:t>Evaluation</w:t>
      </w:r>
      <w:r w:rsidR="00C146B7">
        <w:t xml:space="preserve"> (NTN-TDL-B, AF=8) (L: BLER, R: Spectral Efficiency)</w:t>
      </w:r>
    </w:p>
    <w:p w14:paraId="304611D5" w14:textId="77777777" w:rsidR="00D72828" w:rsidRDefault="00CD76FD" w:rsidP="00CD76FD">
      <w:pPr>
        <w:ind w:right="-99"/>
        <w:rPr>
          <w:lang w:eastAsia="ko-KR"/>
        </w:rPr>
      </w:pPr>
      <w:r>
        <w:rPr>
          <w:lang w:eastAsia="ko-KR"/>
        </w:rPr>
        <w:lastRenderedPageBreak/>
        <w:t xml:space="preserve">From </w:t>
      </w:r>
      <w:r>
        <w:rPr>
          <w:lang w:eastAsia="ko-KR"/>
        </w:rPr>
        <w:fldChar w:fldCharType="begin"/>
      </w:r>
      <w:r>
        <w:rPr>
          <w:lang w:eastAsia="ko-KR"/>
        </w:rPr>
        <w:instrText xml:space="preserve"> REF _Ref54124525 \h </w:instrText>
      </w:r>
      <w:r>
        <w:rPr>
          <w:lang w:eastAsia="ko-KR"/>
        </w:rPr>
      </w:r>
      <w:r>
        <w:rPr>
          <w:lang w:eastAsia="ko-KR"/>
        </w:rPr>
        <w:fldChar w:fldCharType="separate"/>
      </w:r>
      <w:r w:rsidR="000248B3">
        <w:t xml:space="preserve">Figure </w:t>
      </w:r>
      <w:r w:rsidR="000248B3">
        <w:rPr>
          <w:noProof/>
        </w:rPr>
        <w:t>1</w:t>
      </w:r>
      <w:r>
        <w:rPr>
          <w:lang w:eastAsia="ko-KR"/>
        </w:rPr>
        <w:fldChar w:fldCharType="end"/>
      </w:r>
      <w:r>
        <w:rPr>
          <w:lang w:eastAsia="ko-KR"/>
        </w:rPr>
        <w:t xml:space="preserve"> to </w:t>
      </w:r>
      <w:r>
        <w:rPr>
          <w:lang w:eastAsia="ko-KR"/>
        </w:rPr>
        <w:fldChar w:fldCharType="begin"/>
      </w:r>
      <w:r>
        <w:rPr>
          <w:lang w:eastAsia="ko-KR"/>
        </w:rPr>
        <w:instrText xml:space="preserve"> REF _Ref54175458 \h </w:instrText>
      </w:r>
      <w:r>
        <w:rPr>
          <w:lang w:eastAsia="ko-KR"/>
        </w:rPr>
      </w:r>
      <w:r>
        <w:rPr>
          <w:lang w:eastAsia="ko-KR"/>
        </w:rPr>
        <w:fldChar w:fldCharType="separate"/>
      </w:r>
      <w:r w:rsidR="000248B3">
        <w:t xml:space="preserve">Figure </w:t>
      </w:r>
      <w:r w:rsidR="000248B3">
        <w:rPr>
          <w:noProof/>
        </w:rPr>
        <w:t>4</w:t>
      </w:r>
      <w:r>
        <w:rPr>
          <w:lang w:eastAsia="ko-KR"/>
        </w:rPr>
        <w:fldChar w:fldCharType="end"/>
      </w:r>
      <w:r>
        <w:rPr>
          <w:lang w:eastAsia="ko-KR"/>
        </w:rPr>
        <w:t>, the LLS performance</w:t>
      </w:r>
      <w:r w:rsidR="00D36C20">
        <w:rPr>
          <w:lang w:eastAsia="ko-KR"/>
        </w:rPr>
        <w:t>s</w:t>
      </w:r>
      <w:r>
        <w:rPr>
          <w:lang w:eastAsia="ko-KR"/>
        </w:rPr>
        <w:t>, which are</w:t>
      </w:r>
      <w:r w:rsidR="00BC2A9A">
        <w:rPr>
          <w:lang w:eastAsia="ko-KR"/>
        </w:rPr>
        <w:t xml:space="preserve"> </w:t>
      </w:r>
      <w:r>
        <w:rPr>
          <w:lang w:eastAsia="ko-KR"/>
        </w:rPr>
        <w:t>BLER and spectral efficiency, are evaluated by changing aggregation factor (AF). Assuming target BLER=10</w:t>
      </w:r>
      <w:r w:rsidRPr="009E1AE3">
        <w:rPr>
          <w:vertAlign w:val="superscript"/>
          <w:lang w:eastAsia="ko-KR"/>
        </w:rPr>
        <w:t>-2</w:t>
      </w:r>
      <w:r>
        <w:rPr>
          <w:vertAlign w:val="superscript"/>
          <w:lang w:eastAsia="ko-KR"/>
        </w:rPr>
        <w:t xml:space="preserve"> </w:t>
      </w:r>
      <w:r>
        <w:rPr>
          <w:vertAlign w:val="subscript"/>
          <w:lang w:eastAsia="ko-KR"/>
        </w:rPr>
        <w:t xml:space="preserve"> </w:t>
      </w:r>
      <w:r w:rsidRPr="009E1AE3">
        <w:t>(</w:t>
      </w:r>
      <w:r>
        <w:t>as a rule of thumb)</w:t>
      </w:r>
      <w:r>
        <w:rPr>
          <w:lang w:eastAsia="ko-KR"/>
        </w:rPr>
        <w:t xml:space="preserve">, if slot aggregation is not used (AF=1), </w:t>
      </w:r>
      <w:r w:rsidR="00D01DAB">
        <w:rPr>
          <w:lang w:eastAsia="ko-KR"/>
        </w:rPr>
        <w:t xml:space="preserve">as described in </w:t>
      </w:r>
      <w:r w:rsidR="00D01DAB">
        <w:rPr>
          <w:lang w:eastAsia="ko-KR"/>
        </w:rPr>
        <w:fldChar w:fldCharType="begin"/>
      </w:r>
      <w:r w:rsidR="00D01DAB">
        <w:rPr>
          <w:lang w:eastAsia="ko-KR"/>
        </w:rPr>
        <w:instrText xml:space="preserve"> REF _Ref54124525 \h </w:instrText>
      </w:r>
      <w:r w:rsidR="00D01DAB">
        <w:rPr>
          <w:lang w:eastAsia="ko-KR"/>
        </w:rPr>
      </w:r>
      <w:r w:rsidR="00D01DAB">
        <w:rPr>
          <w:lang w:eastAsia="ko-KR"/>
        </w:rPr>
        <w:fldChar w:fldCharType="separate"/>
      </w:r>
      <w:r w:rsidR="000248B3">
        <w:t xml:space="preserve">Figure </w:t>
      </w:r>
      <w:r w:rsidR="000248B3">
        <w:rPr>
          <w:noProof/>
        </w:rPr>
        <w:t>1</w:t>
      </w:r>
      <w:r w:rsidR="00D01DAB">
        <w:rPr>
          <w:lang w:eastAsia="ko-KR"/>
        </w:rPr>
        <w:fldChar w:fldCharType="end"/>
      </w:r>
      <w:r w:rsidR="00D01DAB">
        <w:rPr>
          <w:lang w:eastAsia="ko-KR"/>
        </w:rPr>
        <w:t xml:space="preserve">, </w:t>
      </w:r>
      <w:r>
        <w:rPr>
          <w:lang w:eastAsia="ko-KR"/>
        </w:rPr>
        <w:t>the only I</w:t>
      </w:r>
      <w:r w:rsidRPr="00A201A9">
        <w:rPr>
          <w:vertAlign w:val="subscript"/>
          <w:lang w:eastAsia="ko-KR"/>
        </w:rPr>
        <w:t>MCS</w:t>
      </w:r>
      <w:r>
        <w:rPr>
          <w:lang w:eastAsia="ko-KR"/>
        </w:rPr>
        <w:t>=0 could achieve target BLER within operating S(I)NR range</w:t>
      </w:r>
      <w:r w:rsidR="00D01DAB">
        <w:rPr>
          <w:lang w:eastAsia="ko-KR"/>
        </w:rPr>
        <w:t xml:space="preserve"> for SC5</w:t>
      </w:r>
      <w:r>
        <w:rPr>
          <w:lang w:eastAsia="ko-KR"/>
        </w:rPr>
        <w:t>. Thus, I</w:t>
      </w:r>
      <w:r w:rsidRPr="003A404D">
        <w:rPr>
          <w:vertAlign w:val="subscript"/>
          <w:lang w:eastAsia="ko-KR"/>
        </w:rPr>
        <w:t>MCS</w:t>
      </w:r>
      <w:r>
        <w:rPr>
          <w:lang w:eastAsia="ko-KR"/>
        </w:rPr>
        <w:t xml:space="preserve"> close to I</w:t>
      </w:r>
      <w:r w:rsidRPr="00A201A9">
        <w:rPr>
          <w:vertAlign w:val="subscript"/>
          <w:lang w:eastAsia="ko-KR"/>
        </w:rPr>
        <w:t>MCS</w:t>
      </w:r>
      <w:r>
        <w:rPr>
          <w:lang w:eastAsia="ko-KR"/>
        </w:rPr>
        <w:t xml:space="preserve">=0 seems to be possible for achieving target BLER. </w:t>
      </w:r>
      <w:r w:rsidR="004B1C1A">
        <w:rPr>
          <w:lang w:eastAsia="ko-KR"/>
        </w:rPr>
        <w:t>For other cases</w:t>
      </w:r>
      <w:r w:rsidR="002E4F4D">
        <w:rPr>
          <w:lang w:eastAsia="ko-KR"/>
        </w:rPr>
        <w:t xml:space="preserve"> (SC4,</w:t>
      </w:r>
      <w:r w:rsidR="00DA7278">
        <w:rPr>
          <w:lang w:eastAsia="ko-KR"/>
        </w:rPr>
        <w:t xml:space="preserve"> SC</w:t>
      </w:r>
      <w:r w:rsidR="002E4F4D">
        <w:rPr>
          <w:lang w:eastAsia="ko-KR"/>
        </w:rPr>
        <w:t>19,</w:t>
      </w:r>
      <w:r w:rsidR="00DA7278">
        <w:rPr>
          <w:lang w:eastAsia="ko-KR"/>
        </w:rPr>
        <w:t xml:space="preserve"> SC</w:t>
      </w:r>
      <w:r w:rsidR="002E4F4D">
        <w:rPr>
          <w:lang w:eastAsia="ko-KR"/>
        </w:rPr>
        <w:t>20)</w:t>
      </w:r>
      <w:r w:rsidR="004B1C1A">
        <w:rPr>
          <w:lang w:eastAsia="ko-KR"/>
        </w:rPr>
        <w:t>, nothing could achieve target BLER.</w:t>
      </w:r>
      <w:r w:rsidR="00D01DAB">
        <w:rPr>
          <w:lang w:eastAsia="ko-KR"/>
        </w:rPr>
        <w:t xml:space="preserve"> </w:t>
      </w:r>
      <w:r>
        <w:rPr>
          <w:lang w:eastAsia="ko-KR"/>
        </w:rPr>
        <w:t>However, if slot aggregation is used (AF&gt;1), the BLER would be enhanced as AF increases. Accordingly, it could be observed that higher I</w:t>
      </w:r>
      <w:r w:rsidRPr="000522C0">
        <w:rPr>
          <w:vertAlign w:val="subscript"/>
          <w:lang w:eastAsia="ko-KR"/>
        </w:rPr>
        <w:t>MCS</w:t>
      </w:r>
      <w:r>
        <w:rPr>
          <w:vertAlign w:val="subscript"/>
          <w:lang w:eastAsia="ko-KR"/>
        </w:rPr>
        <w:t xml:space="preserve"> </w:t>
      </w:r>
      <w:r>
        <w:rPr>
          <w:lang w:eastAsia="ko-KR"/>
        </w:rPr>
        <w:t xml:space="preserve">would achieve target BLER as described in </w:t>
      </w:r>
      <w:r>
        <w:rPr>
          <w:lang w:eastAsia="ko-KR"/>
        </w:rPr>
        <w:fldChar w:fldCharType="begin"/>
      </w:r>
      <w:r>
        <w:rPr>
          <w:lang w:eastAsia="ko-KR"/>
        </w:rPr>
        <w:instrText xml:space="preserve"> REF _Ref54175453 \h </w:instrText>
      </w:r>
      <w:r>
        <w:rPr>
          <w:lang w:eastAsia="ko-KR"/>
        </w:rPr>
      </w:r>
      <w:r>
        <w:rPr>
          <w:lang w:eastAsia="ko-KR"/>
        </w:rPr>
        <w:fldChar w:fldCharType="separate"/>
      </w:r>
      <w:r w:rsidR="000248B3">
        <w:t xml:space="preserve">Figure </w:t>
      </w:r>
      <w:r w:rsidR="000248B3">
        <w:rPr>
          <w:noProof/>
        </w:rPr>
        <w:t>2</w:t>
      </w:r>
      <w:r>
        <w:rPr>
          <w:lang w:eastAsia="ko-KR"/>
        </w:rPr>
        <w:fldChar w:fldCharType="end"/>
      </w:r>
      <w:r>
        <w:rPr>
          <w:lang w:eastAsia="ko-KR"/>
        </w:rPr>
        <w:t xml:space="preserve"> (AF=2), </w:t>
      </w:r>
      <w:r>
        <w:rPr>
          <w:lang w:eastAsia="ko-KR"/>
        </w:rPr>
        <w:fldChar w:fldCharType="begin"/>
      </w:r>
      <w:r>
        <w:rPr>
          <w:lang w:eastAsia="ko-KR"/>
        </w:rPr>
        <w:instrText xml:space="preserve"> REF _Ref54175457 \h </w:instrText>
      </w:r>
      <w:r>
        <w:rPr>
          <w:lang w:eastAsia="ko-KR"/>
        </w:rPr>
      </w:r>
      <w:r>
        <w:rPr>
          <w:lang w:eastAsia="ko-KR"/>
        </w:rPr>
        <w:fldChar w:fldCharType="separate"/>
      </w:r>
      <w:r w:rsidR="000248B3">
        <w:t xml:space="preserve">Figure </w:t>
      </w:r>
      <w:r w:rsidR="000248B3">
        <w:rPr>
          <w:noProof/>
        </w:rPr>
        <w:t>3</w:t>
      </w:r>
      <w:r>
        <w:rPr>
          <w:lang w:eastAsia="ko-KR"/>
        </w:rPr>
        <w:fldChar w:fldCharType="end"/>
      </w:r>
      <w:r>
        <w:rPr>
          <w:lang w:eastAsia="ko-KR"/>
        </w:rPr>
        <w:t xml:space="preserve"> (AF=4), and </w:t>
      </w:r>
      <w:r>
        <w:rPr>
          <w:lang w:eastAsia="ko-KR"/>
        </w:rPr>
        <w:fldChar w:fldCharType="begin"/>
      </w:r>
      <w:r>
        <w:rPr>
          <w:lang w:eastAsia="ko-KR"/>
        </w:rPr>
        <w:instrText xml:space="preserve"> REF _Ref54175458 \h </w:instrText>
      </w:r>
      <w:r>
        <w:rPr>
          <w:lang w:eastAsia="ko-KR"/>
        </w:rPr>
      </w:r>
      <w:r>
        <w:rPr>
          <w:lang w:eastAsia="ko-KR"/>
        </w:rPr>
        <w:fldChar w:fldCharType="separate"/>
      </w:r>
      <w:r w:rsidR="000248B3">
        <w:t xml:space="preserve">Figure </w:t>
      </w:r>
      <w:r w:rsidR="000248B3">
        <w:rPr>
          <w:noProof/>
        </w:rPr>
        <w:t>4</w:t>
      </w:r>
      <w:r>
        <w:rPr>
          <w:lang w:eastAsia="ko-KR"/>
        </w:rPr>
        <w:fldChar w:fldCharType="end"/>
      </w:r>
      <w:r>
        <w:rPr>
          <w:lang w:eastAsia="ko-KR"/>
        </w:rPr>
        <w:t xml:space="preserve"> (AF=8). </w:t>
      </w:r>
      <w:r w:rsidR="0043073E">
        <w:rPr>
          <w:lang w:eastAsia="ko-KR"/>
        </w:rPr>
        <w:t xml:space="preserve">On the other hand, </w:t>
      </w:r>
      <w:r w:rsidR="0071664E">
        <w:rPr>
          <w:lang w:eastAsia="ko-KR"/>
        </w:rPr>
        <w:t>for spectral efficiency</w:t>
      </w:r>
      <w:r w:rsidR="005B3EF0">
        <w:rPr>
          <w:lang w:eastAsia="ko-KR"/>
        </w:rPr>
        <w:t xml:space="preserve"> (SE)</w:t>
      </w:r>
      <w:r w:rsidR="0071664E">
        <w:rPr>
          <w:lang w:eastAsia="ko-KR"/>
        </w:rPr>
        <w:t>, regarding a certain I</w:t>
      </w:r>
      <w:r w:rsidR="0071664E" w:rsidRPr="0071664E">
        <w:rPr>
          <w:vertAlign w:val="subscript"/>
          <w:lang w:eastAsia="ko-KR"/>
        </w:rPr>
        <w:t>MCS</w:t>
      </w:r>
      <w:r w:rsidR="0071664E">
        <w:rPr>
          <w:lang w:eastAsia="ko-KR"/>
        </w:rPr>
        <w:t xml:space="preserve">, </w:t>
      </w:r>
      <w:r w:rsidR="0043073E">
        <w:rPr>
          <w:lang w:eastAsia="ko-KR"/>
        </w:rPr>
        <w:t xml:space="preserve">it could be </w:t>
      </w:r>
      <w:r w:rsidR="00C95C98">
        <w:rPr>
          <w:lang w:eastAsia="ko-KR"/>
        </w:rPr>
        <w:t xml:space="preserve">observed that </w:t>
      </w:r>
      <w:r w:rsidR="00E53ADF">
        <w:rPr>
          <w:lang w:eastAsia="ko-KR"/>
        </w:rPr>
        <w:t xml:space="preserve">the maximum value of </w:t>
      </w:r>
      <w:r w:rsidR="005B3EF0">
        <w:rPr>
          <w:lang w:eastAsia="ko-KR"/>
        </w:rPr>
        <w:t>SE</w:t>
      </w:r>
      <w:r w:rsidR="0071664E">
        <w:rPr>
          <w:lang w:eastAsia="ko-KR"/>
        </w:rPr>
        <w:t xml:space="preserve"> </w:t>
      </w:r>
      <w:r w:rsidR="007E1B28">
        <w:rPr>
          <w:lang w:eastAsia="ko-KR"/>
        </w:rPr>
        <w:t xml:space="preserve">curves are </w:t>
      </w:r>
      <w:r w:rsidR="000B101C">
        <w:rPr>
          <w:lang w:eastAsia="ko-KR"/>
        </w:rPr>
        <w:t xml:space="preserve">limited </w:t>
      </w:r>
      <w:r w:rsidR="007E1B28">
        <w:rPr>
          <w:lang w:eastAsia="ko-KR"/>
        </w:rPr>
        <w:t>into lower values</w:t>
      </w:r>
      <w:r w:rsidR="00E53ADF">
        <w:rPr>
          <w:lang w:eastAsia="ko-KR"/>
        </w:rPr>
        <w:t xml:space="preserve"> as AF increases</w:t>
      </w:r>
      <w:r w:rsidR="007E1B28">
        <w:rPr>
          <w:lang w:eastAsia="ko-KR"/>
        </w:rPr>
        <w:t>.</w:t>
      </w:r>
      <w:r w:rsidR="00C95C98">
        <w:rPr>
          <w:lang w:eastAsia="ko-KR"/>
        </w:rPr>
        <w:t xml:space="preserve"> </w:t>
      </w:r>
      <w:r w:rsidR="005840F4">
        <w:rPr>
          <w:lang w:eastAsia="ko-KR"/>
        </w:rPr>
        <w:t xml:space="preserve">However, simultaneously, it could be also observed that </w:t>
      </w:r>
      <w:r w:rsidR="005B3EF0">
        <w:rPr>
          <w:lang w:eastAsia="ko-KR"/>
        </w:rPr>
        <w:t>SE</w:t>
      </w:r>
      <w:r w:rsidR="005840F4">
        <w:rPr>
          <w:lang w:eastAsia="ko-KR"/>
        </w:rPr>
        <w:t xml:space="preserve"> curves are shifted into low S(I)NR. </w:t>
      </w:r>
      <w:r w:rsidR="00A24319">
        <w:rPr>
          <w:lang w:eastAsia="ko-KR"/>
        </w:rPr>
        <w:t>C</w:t>
      </w:r>
      <w:r w:rsidR="005840F4">
        <w:rPr>
          <w:lang w:eastAsia="ko-KR"/>
        </w:rPr>
        <w:t>onsequently,</w:t>
      </w:r>
      <w:r w:rsidR="003A16F6">
        <w:rPr>
          <w:lang w:eastAsia="ko-KR"/>
        </w:rPr>
        <w:t xml:space="preserve"> </w:t>
      </w:r>
      <w:r w:rsidR="003C6E4D">
        <w:rPr>
          <w:lang w:eastAsia="ko-KR"/>
        </w:rPr>
        <w:t>as AF increases</w:t>
      </w:r>
      <w:r w:rsidR="003A16F6">
        <w:rPr>
          <w:lang w:eastAsia="ko-KR"/>
        </w:rPr>
        <w:t>, SE within high S(I)NR region</w:t>
      </w:r>
      <w:r w:rsidR="003C6E4D">
        <w:rPr>
          <w:lang w:eastAsia="ko-KR"/>
        </w:rPr>
        <w:t xml:space="preserve"> (</w:t>
      </w:r>
      <w:r w:rsidR="003A16F6">
        <w:rPr>
          <w:lang w:eastAsia="ko-KR"/>
        </w:rPr>
        <w:t>around 1 dB (SC4,19,20) or 5 dB (SC5)</w:t>
      </w:r>
      <w:r w:rsidR="003C6E4D">
        <w:rPr>
          <w:lang w:eastAsia="ko-KR"/>
        </w:rPr>
        <w:t>)</w:t>
      </w:r>
      <w:r w:rsidR="003A16F6">
        <w:rPr>
          <w:lang w:eastAsia="ko-KR"/>
        </w:rPr>
        <w:t xml:space="preserve"> would be degraded</w:t>
      </w:r>
      <w:r w:rsidR="003C6E4D">
        <w:rPr>
          <w:lang w:eastAsia="ko-KR"/>
        </w:rPr>
        <w:t xml:space="preserve"> and</w:t>
      </w:r>
      <w:r w:rsidR="003A16F6">
        <w:rPr>
          <w:lang w:eastAsia="ko-KR"/>
        </w:rPr>
        <w:t xml:space="preserve"> </w:t>
      </w:r>
      <w:r w:rsidR="005B3EF0">
        <w:rPr>
          <w:lang w:eastAsia="ko-KR"/>
        </w:rPr>
        <w:t>SE</w:t>
      </w:r>
      <w:r w:rsidR="005840F4">
        <w:rPr>
          <w:lang w:eastAsia="ko-KR"/>
        </w:rPr>
        <w:t xml:space="preserve"> within low S(I)NR range</w:t>
      </w:r>
      <w:r w:rsidR="003C6E4D">
        <w:rPr>
          <w:lang w:eastAsia="ko-KR"/>
        </w:rPr>
        <w:t xml:space="preserve"> (</w:t>
      </w:r>
      <w:r w:rsidR="00CD3C94">
        <w:rPr>
          <w:lang w:eastAsia="ko-KR"/>
        </w:rPr>
        <w:t xml:space="preserve">around </w:t>
      </w:r>
      <w:r w:rsidR="00846C25">
        <w:rPr>
          <w:lang w:eastAsia="ko-KR"/>
        </w:rPr>
        <w:t xml:space="preserve"> </w:t>
      </w:r>
      <w:r w:rsidR="00CD3C94">
        <w:rPr>
          <w:lang w:eastAsia="ko-KR"/>
        </w:rPr>
        <w:t>-6 dB (SC4,19,20) or 1 dB (SC5)</w:t>
      </w:r>
      <w:r w:rsidR="003C6E4D">
        <w:rPr>
          <w:lang w:eastAsia="ko-KR"/>
        </w:rPr>
        <w:t>)</w:t>
      </w:r>
      <w:r w:rsidR="005840F4">
        <w:rPr>
          <w:lang w:eastAsia="ko-KR"/>
        </w:rPr>
        <w:t xml:space="preserve"> could be enhanced.</w:t>
      </w:r>
      <w:r w:rsidR="00D72828">
        <w:rPr>
          <w:lang w:eastAsia="ko-KR"/>
        </w:rPr>
        <w:t xml:space="preserve"> </w:t>
      </w:r>
      <w:r w:rsidR="00C12A8C">
        <w:rPr>
          <w:lang w:eastAsia="ko-KR"/>
        </w:rPr>
        <w:t>Lastly</w:t>
      </w:r>
      <w:r w:rsidR="00024323">
        <w:rPr>
          <w:lang w:eastAsia="ko-KR"/>
        </w:rPr>
        <w:t>,</w:t>
      </w:r>
      <w:r w:rsidR="00C12A8C" w:rsidRPr="00C12A8C">
        <w:rPr>
          <w:lang w:eastAsia="ko-KR"/>
        </w:rPr>
        <w:t xml:space="preserve"> slot aggregation could contribute to lowering the latency because all the (re)transmissions could be issued in </w:t>
      </w:r>
      <w:r w:rsidR="00C12A8C">
        <w:rPr>
          <w:lang w:eastAsia="ko-KR"/>
        </w:rPr>
        <w:t xml:space="preserve">a bundle, which have </w:t>
      </w:r>
      <w:r w:rsidR="00C12A8C" w:rsidRPr="00C12A8C">
        <w:rPr>
          <w:lang w:eastAsia="ko-KR"/>
        </w:rPr>
        <w:t>shorter duration than HARQ (re)transmission.</w:t>
      </w:r>
    </w:p>
    <w:p w14:paraId="0B26DC91" w14:textId="77777777" w:rsidR="00CD76FD" w:rsidRDefault="00D72828" w:rsidP="00CD76FD">
      <w:pPr>
        <w:ind w:right="-99"/>
        <w:rPr>
          <w:lang w:eastAsia="ko-KR"/>
        </w:rPr>
      </w:pPr>
      <w:r>
        <w:rPr>
          <w:lang w:eastAsia="ko-KR"/>
        </w:rPr>
        <w:t xml:space="preserve">In conclusion, </w:t>
      </w:r>
      <w:r w:rsidR="00A07B6B">
        <w:rPr>
          <w:lang w:eastAsia="ko-KR"/>
        </w:rPr>
        <w:t xml:space="preserve">the </w:t>
      </w:r>
      <w:r>
        <w:rPr>
          <w:lang w:eastAsia="ko-KR"/>
        </w:rPr>
        <w:t xml:space="preserve">slot aggregation </w:t>
      </w:r>
      <w:r w:rsidR="002E0D25">
        <w:rPr>
          <w:lang w:eastAsia="ko-KR"/>
        </w:rPr>
        <w:t xml:space="preserve">could </w:t>
      </w:r>
      <w:r w:rsidR="006614FA">
        <w:rPr>
          <w:lang w:eastAsia="ko-KR"/>
        </w:rPr>
        <w:t xml:space="preserve">be beneficial for obtaining </w:t>
      </w:r>
      <w:r w:rsidR="00A07B6B">
        <w:rPr>
          <w:lang w:eastAsia="ko-KR"/>
        </w:rPr>
        <w:t xml:space="preserve">not only </w:t>
      </w:r>
      <w:r w:rsidR="002E0D25">
        <w:rPr>
          <w:lang w:eastAsia="ko-KR"/>
        </w:rPr>
        <w:t>enhance</w:t>
      </w:r>
      <w:r w:rsidR="006614FA">
        <w:rPr>
          <w:lang w:eastAsia="ko-KR"/>
        </w:rPr>
        <w:t>d</w:t>
      </w:r>
      <w:r w:rsidR="002E0D25">
        <w:rPr>
          <w:lang w:eastAsia="ko-KR"/>
        </w:rPr>
        <w:t xml:space="preserve"> BLER </w:t>
      </w:r>
      <w:r w:rsidR="00A07B6B">
        <w:rPr>
          <w:lang w:eastAsia="ko-KR"/>
        </w:rPr>
        <w:t xml:space="preserve">but also </w:t>
      </w:r>
      <w:r w:rsidR="006614FA">
        <w:rPr>
          <w:lang w:eastAsia="ko-KR"/>
        </w:rPr>
        <w:t xml:space="preserve">improved </w:t>
      </w:r>
      <w:r w:rsidR="002E0D25">
        <w:rPr>
          <w:lang w:eastAsia="ko-KR"/>
        </w:rPr>
        <w:t xml:space="preserve">SE </w:t>
      </w:r>
      <w:r w:rsidR="006614FA">
        <w:rPr>
          <w:lang w:eastAsia="ko-KR"/>
        </w:rPr>
        <w:t>in low S(I)NR region</w:t>
      </w:r>
      <w:r w:rsidR="002E0D25">
        <w:rPr>
          <w:lang w:eastAsia="ko-KR"/>
        </w:rPr>
        <w:t xml:space="preserve">. </w:t>
      </w:r>
      <w:r w:rsidR="00492236">
        <w:rPr>
          <w:lang w:eastAsia="ko-KR"/>
        </w:rPr>
        <w:t xml:space="preserve">Moreover, it could reduce latency. </w:t>
      </w:r>
      <w:r w:rsidR="00D06E4A">
        <w:rPr>
          <w:lang w:eastAsia="ko-KR"/>
        </w:rPr>
        <w:t>Based on these, i</w:t>
      </w:r>
      <w:r w:rsidR="00EB47DD">
        <w:rPr>
          <w:lang w:eastAsia="ko-KR"/>
        </w:rPr>
        <w:t>n NTN, i</w:t>
      </w:r>
      <w:r w:rsidR="00A07B6B">
        <w:rPr>
          <w:lang w:eastAsia="ko-KR"/>
        </w:rPr>
        <w:t xml:space="preserve">t </w:t>
      </w:r>
      <w:r w:rsidR="00670464">
        <w:rPr>
          <w:lang w:eastAsia="ko-KR"/>
        </w:rPr>
        <w:t xml:space="preserve">might be </w:t>
      </w:r>
      <w:r w:rsidR="00A07B6B">
        <w:rPr>
          <w:lang w:eastAsia="ko-KR"/>
        </w:rPr>
        <w:t xml:space="preserve">inevitable </w:t>
      </w:r>
      <w:r w:rsidR="00104D5B">
        <w:rPr>
          <w:lang w:eastAsia="ko-KR"/>
        </w:rPr>
        <w:t xml:space="preserve">to be used </w:t>
      </w:r>
      <w:r w:rsidR="00A07B6B">
        <w:rPr>
          <w:lang w:eastAsia="ko-KR"/>
        </w:rPr>
        <w:t>for guaranteeing BLER and SE simultaneously</w:t>
      </w:r>
      <w:r w:rsidR="00D06E4A">
        <w:rPr>
          <w:lang w:eastAsia="ko-KR"/>
        </w:rPr>
        <w:t xml:space="preserve"> with lowering latency</w:t>
      </w:r>
      <w:r w:rsidR="00A07B6B">
        <w:rPr>
          <w:lang w:eastAsia="ko-KR"/>
        </w:rPr>
        <w:t xml:space="preserve">. </w:t>
      </w:r>
      <w:r w:rsidR="00CD76FD">
        <w:rPr>
          <w:lang w:eastAsia="ko-KR"/>
        </w:rPr>
        <w:t>Moreover, the slot aggregation could be used without specification impact.</w:t>
      </w:r>
    </w:p>
    <w:p w14:paraId="6CE86563" w14:textId="77777777" w:rsidR="00CD76FD" w:rsidRDefault="00CD76FD" w:rsidP="00CD76FD">
      <w:pPr>
        <w:ind w:right="-99"/>
        <w:rPr>
          <w:b/>
          <w:lang w:eastAsia="ko-KR"/>
        </w:rPr>
      </w:pPr>
      <w:r w:rsidRPr="00522C8C">
        <w:rPr>
          <w:b/>
          <w:lang w:eastAsia="ko-KR"/>
        </w:rPr>
        <w:t xml:space="preserve">Observation </w:t>
      </w:r>
      <w:r>
        <w:rPr>
          <w:b/>
          <w:lang w:eastAsia="ko-KR"/>
        </w:rPr>
        <w:t>3</w:t>
      </w:r>
      <w:r w:rsidRPr="00522C8C">
        <w:rPr>
          <w:b/>
          <w:lang w:eastAsia="ko-KR"/>
        </w:rPr>
        <w:t xml:space="preserve"> :</w:t>
      </w:r>
      <w:r w:rsidRPr="007F0159">
        <w:rPr>
          <w:b/>
        </w:rPr>
        <w:t xml:space="preserve"> </w:t>
      </w:r>
      <w:r w:rsidR="005F31BA">
        <w:rPr>
          <w:b/>
        </w:rPr>
        <w:t>W</w:t>
      </w:r>
      <w:r w:rsidR="00D72828">
        <w:rPr>
          <w:b/>
        </w:rPr>
        <w:t>ithin low S(I)NR</w:t>
      </w:r>
      <w:r w:rsidR="00081684">
        <w:rPr>
          <w:b/>
        </w:rPr>
        <w:t xml:space="preserve"> </w:t>
      </w:r>
      <w:r w:rsidR="00634CE6">
        <w:rPr>
          <w:b/>
        </w:rPr>
        <w:t>region</w:t>
      </w:r>
      <w:r w:rsidR="00D72828">
        <w:rPr>
          <w:b/>
        </w:rPr>
        <w:t xml:space="preserve">, </w:t>
      </w:r>
      <w:r>
        <w:rPr>
          <w:b/>
        </w:rPr>
        <w:t xml:space="preserve">the </w:t>
      </w:r>
      <w:r>
        <w:rPr>
          <w:b/>
          <w:lang w:eastAsia="ko-KR"/>
        </w:rPr>
        <w:t xml:space="preserve">slot aggregation </w:t>
      </w:r>
      <w:r w:rsidR="00704011">
        <w:rPr>
          <w:b/>
          <w:lang w:eastAsia="ko-KR"/>
        </w:rPr>
        <w:t xml:space="preserve">could enhance </w:t>
      </w:r>
      <w:r w:rsidR="00F428C4">
        <w:rPr>
          <w:b/>
          <w:lang w:eastAsia="ko-KR"/>
        </w:rPr>
        <w:t>BLER</w:t>
      </w:r>
      <w:r w:rsidR="00BC3FC6">
        <w:rPr>
          <w:b/>
          <w:lang w:eastAsia="ko-KR"/>
        </w:rPr>
        <w:t xml:space="preserve"> and</w:t>
      </w:r>
      <w:r w:rsidR="00F428C4">
        <w:rPr>
          <w:b/>
          <w:lang w:eastAsia="ko-KR"/>
        </w:rPr>
        <w:t xml:space="preserve"> </w:t>
      </w:r>
      <w:r w:rsidR="00704011">
        <w:rPr>
          <w:b/>
          <w:lang w:eastAsia="ko-KR"/>
        </w:rPr>
        <w:t>SE</w:t>
      </w:r>
      <w:r w:rsidR="00F428C4">
        <w:rPr>
          <w:b/>
          <w:lang w:eastAsia="ko-KR"/>
        </w:rPr>
        <w:t xml:space="preserve"> </w:t>
      </w:r>
      <w:r>
        <w:rPr>
          <w:b/>
          <w:lang w:eastAsia="ko-KR"/>
        </w:rPr>
        <w:t>simultaneously.</w:t>
      </w:r>
    </w:p>
    <w:p w14:paraId="2A868871" w14:textId="77777777" w:rsidR="00BC3FC6" w:rsidRDefault="00BC3FC6" w:rsidP="00CD76FD">
      <w:pPr>
        <w:ind w:right="-99"/>
        <w:rPr>
          <w:b/>
          <w:lang w:eastAsia="ko-KR"/>
        </w:rPr>
      </w:pPr>
      <w:r w:rsidRPr="00522C8C">
        <w:rPr>
          <w:b/>
          <w:lang w:eastAsia="ko-KR"/>
        </w:rPr>
        <w:t xml:space="preserve">Observation </w:t>
      </w:r>
      <w:r w:rsidR="008F66E7">
        <w:rPr>
          <w:b/>
          <w:lang w:eastAsia="ko-KR"/>
        </w:rPr>
        <w:t>4</w:t>
      </w:r>
      <w:r>
        <w:rPr>
          <w:b/>
          <w:lang w:eastAsia="ko-KR"/>
        </w:rPr>
        <w:t xml:space="preserve"> : </w:t>
      </w:r>
      <w:r w:rsidR="004224EA">
        <w:rPr>
          <w:b/>
          <w:lang w:eastAsia="ko-KR"/>
        </w:rPr>
        <w:t>T</w:t>
      </w:r>
      <w:r>
        <w:rPr>
          <w:b/>
          <w:lang w:eastAsia="ko-KR"/>
        </w:rPr>
        <w:t>he slot aggregation might have shorter latency than HARQ retransmission.</w:t>
      </w:r>
    </w:p>
    <w:p w14:paraId="062D2C19" w14:textId="77777777" w:rsidR="00CD76FD" w:rsidRDefault="00CD76FD" w:rsidP="00CD76FD">
      <w:pPr>
        <w:ind w:right="-99"/>
        <w:rPr>
          <w:b/>
          <w:lang w:eastAsia="ko-KR"/>
        </w:rPr>
      </w:pPr>
      <w:r w:rsidRPr="00522C8C">
        <w:rPr>
          <w:b/>
          <w:lang w:eastAsia="ko-KR"/>
        </w:rPr>
        <w:t xml:space="preserve">Observation </w:t>
      </w:r>
      <w:r w:rsidR="008F66E7">
        <w:rPr>
          <w:b/>
          <w:lang w:eastAsia="ko-KR"/>
        </w:rPr>
        <w:t>5</w:t>
      </w:r>
      <w:r w:rsidRPr="00522C8C">
        <w:rPr>
          <w:b/>
          <w:lang w:eastAsia="ko-KR"/>
        </w:rPr>
        <w:t xml:space="preserve"> :</w:t>
      </w:r>
      <w:r w:rsidRPr="007F0159">
        <w:rPr>
          <w:b/>
        </w:rPr>
        <w:t xml:space="preserve"> </w:t>
      </w:r>
      <w:r w:rsidR="005F31BA">
        <w:rPr>
          <w:b/>
        </w:rPr>
        <w:t>T</w:t>
      </w:r>
      <w:r>
        <w:rPr>
          <w:b/>
        </w:rPr>
        <w:t xml:space="preserve">he </w:t>
      </w:r>
      <w:r>
        <w:rPr>
          <w:b/>
          <w:lang w:eastAsia="ko-KR"/>
        </w:rPr>
        <w:t>slot aggregation has no specification impact.</w:t>
      </w:r>
    </w:p>
    <w:p w14:paraId="0E0174C8" w14:textId="77777777" w:rsidR="002161EE" w:rsidRDefault="002161EE" w:rsidP="00CD76FD">
      <w:pPr>
        <w:ind w:right="-99"/>
        <w:rPr>
          <w:b/>
          <w:lang w:eastAsia="ko-KR"/>
        </w:rPr>
      </w:pPr>
    </w:p>
    <w:p w14:paraId="68E9CAE3" w14:textId="77777777" w:rsidR="00260817" w:rsidRDefault="00260817" w:rsidP="00260817">
      <w:pPr>
        <w:ind w:right="-99"/>
        <w:rPr>
          <w:b/>
          <w:lang w:eastAsia="ko-KR"/>
        </w:rPr>
      </w:pPr>
      <w:r>
        <w:rPr>
          <w:b/>
          <w:lang w:eastAsia="ko-KR"/>
        </w:rPr>
        <w:t>Proposal</w:t>
      </w:r>
      <w:r w:rsidRPr="00522C8C">
        <w:rPr>
          <w:b/>
          <w:lang w:eastAsia="ko-KR"/>
        </w:rPr>
        <w:t xml:space="preserve"> </w:t>
      </w:r>
      <w:r w:rsidR="009758AB">
        <w:rPr>
          <w:b/>
          <w:lang w:eastAsia="ko-KR"/>
        </w:rPr>
        <w:t>1</w:t>
      </w:r>
      <w:r w:rsidRPr="00522C8C">
        <w:rPr>
          <w:b/>
          <w:lang w:eastAsia="ko-KR"/>
        </w:rPr>
        <w:t xml:space="preserve"> : </w:t>
      </w:r>
      <w:r w:rsidR="0000755B">
        <w:rPr>
          <w:b/>
          <w:lang w:eastAsia="ko-KR"/>
        </w:rPr>
        <w:t xml:space="preserve">Consider </w:t>
      </w:r>
      <w:r w:rsidR="007F7F91">
        <w:rPr>
          <w:b/>
          <w:lang w:eastAsia="ko-KR"/>
        </w:rPr>
        <w:t>the slot aggregation (</w:t>
      </w:r>
      <w:r w:rsidR="00A35D4B">
        <w:rPr>
          <w:b/>
          <w:lang w:eastAsia="ko-KR"/>
        </w:rPr>
        <w:t>“</w:t>
      </w:r>
      <w:r>
        <w:rPr>
          <w:b/>
          <w:lang w:eastAsia="ko-KR"/>
        </w:rPr>
        <w:t>larger aggregation factor</w:t>
      </w:r>
      <w:r w:rsidR="00A35D4B">
        <w:rPr>
          <w:b/>
          <w:lang w:eastAsia="ko-KR"/>
        </w:rPr>
        <w:t>”</w:t>
      </w:r>
      <w:r w:rsidR="007F7F91">
        <w:rPr>
          <w:b/>
          <w:lang w:eastAsia="ko-KR"/>
        </w:rPr>
        <w:t xml:space="preserve">) </w:t>
      </w:r>
      <w:r>
        <w:rPr>
          <w:b/>
          <w:lang w:eastAsia="ko-KR"/>
        </w:rPr>
        <w:t xml:space="preserve">as the solution for </w:t>
      </w:r>
      <w:r w:rsidR="004A4AF9">
        <w:rPr>
          <w:b/>
          <w:lang w:eastAsia="ko-KR"/>
        </w:rPr>
        <w:t>“</w:t>
      </w:r>
      <w:r>
        <w:rPr>
          <w:b/>
          <w:lang w:eastAsia="ko-KR"/>
        </w:rPr>
        <w:t>#Issue 4</w:t>
      </w:r>
      <w:r w:rsidR="004A4AF9">
        <w:rPr>
          <w:b/>
          <w:lang w:eastAsia="ko-KR"/>
        </w:rPr>
        <w:t>: Enhancement on the transmission”</w:t>
      </w:r>
      <w:r>
        <w:rPr>
          <w:b/>
          <w:lang w:eastAsia="ko-KR"/>
        </w:rPr>
        <w:t xml:space="preserve"> in</w:t>
      </w:r>
      <w:r w:rsidR="0000755B">
        <w:rPr>
          <w:b/>
          <w:lang w:eastAsia="ko-KR"/>
        </w:rPr>
        <w:t xml:space="preserve"> </w:t>
      </w:r>
      <w:r w:rsidR="0000755B">
        <w:rPr>
          <w:b/>
          <w:lang w:eastAsia="ko-KR"/>
        </w:rPr>
        <w:fldChar w:fldCharType="begin"/>
      </w:r>
      <w:r w:rsidR="0000755B">
        <w:rPr>
          <w:b/>
          <w:lang w:eastAsia="ko-KR"/>
        </w:rPr>
        <w:instrText xml:space="preserve"> REF _Ref54099778 \r \h </w:instrText>
      </w:r>
      <w:r w:rsidR="0000755B">
        <w:rPr>
          <w:b/>
          <w:lang w:eastAsia="ko-KR"/>
        </w:rPr>
      </w:r>
      <w:r w:rsidR="0000755B">
        <w:rPr>
          <w:b/>
          <w:lang w:eastAsia="ko-KR"/>
        </w:rPr>
        <w:fldChar w:fldCharType="separate"/>
      </w:r>
      <w:r w:rsidR="000248B3">
        <w:rPr>
          <w:b/>
          <w:lang w:eastAsia="ko-KR"/>
        </w:rPr>
        <w:t>[5]</w:t>
      </w:r>
      <w:r w:rsidR="0000755B">
        <w:rPr>
          <w:b/>
          <w:lang w:eastAsia="ko-KR"/>
        </w:rPr>
        <w:fldChar w:fldCharType="end"/>
      </w:r>
      <w:r>
        <w:rPr>
          <w:b/>
          <w:lang w:eastAsia="ko-KR"/>
        </w:rPr>
        <w:t>.</w:t>
      </w:r>
    </w:p>
    <w:p w14:paraId="6C194313" w14:textId="77777777" w:rsidR="00501287" w:rsidRDefault="00501287" w:rsidP="00147097">
      <w:pPr>
        <w:ind w:right="-99"/>
        <w:rPr>
          <w:b/>
          <w:lang w:eastAsia="ko-KR"/>
        </w:rPr>
      </w:pPr>
    </w:p>
    <w:p w14:paraId="202F1D3A" w14:textId="77777777" w:rsidR="00F5320D" w:rsidRDefault="00501287" w:rsidP="00F5320D">
      <w:pPr>
        <w:rPr>
          <w:lang w:eastAsia="ko-KR"/>
        </w:rPr>
      </w:pPr>
      <w:r>
        <w:rPr>
          <w:rFonts w:hint="eastAsia"/>
          <w:lang w:eastAsia="ko-KR"/>
        </w:rPr>
        <w:t xml:space="preserve">From </w:t>
      </w:r>
      <w:r>
        <w:rPr>
          <w:lang w:eastAsia="ko-KR"/>
        </w:rPr>
        <w:fldChar w:fldCharType="begin"/>
      </w:r>
      <w:r>
        <w:rPr>
          <w:lang w:eastAsia="ko-KR"/>
        </w:rPr>
        <w:instrText xml:space="preserve"> </w:instrText>
      </w:r>
      <w:r>
        <w:rPr>
          <w:rFonts w:hint="eastAsia"/>
          <w:lang w:eastAsia="ko-KR"/>
        </w:rPr>
        <w:instrText>REF _Ref54124525 \h</w:instrText>
      </w:r>
      <w:r>
        <w:rPr>
          <w:lang w:eastAsia="ko-KR"/>
        </w:rPr>
        <w:instrText xml:space="preserve"> </w:instrText>
      </w:r>
      <w:r>
        <w:rPr>
          <w:lang w:eastAsia="ko-KR"/>
        </w:rPr>
      </w:r>
      <w:r>
        <w:rPr>
          <w:lang w:eastAsia="ko-KR"/>
        </w:rPr>
        <w:fldChar w:fldCharType="separate"/>
      </w:r>
      <w:r w:rsidR="000248B3">
        <w:t xml:space="preserve">Figure </w:t>
      </w:r>
      <w:r w:rsidR="000248B3">
        <w:rPr>
          <w:noProof/>
        </w:rPr>
        <w:t>1</w:t>
      </w:r>
      <w:r>
        <w:rPr>
          <w:lang w:eastAsia="ko-KR"/>
        </w:rPr>
        <w:fldChar w:fldCharType="end"/>
      </w:r>
      <w:r>
        <w:rPr>
          <w:lang w:eastAsia="ko-KR"/>
        </w:rPr>
        <w:t xml:space="preserve"> to </w:t>
      </w:r>
      <w:r>
        <w:rPr>
          <w:lang w:eastAsia="ko-KR"/>
        </w:rPr>
        <w:fldChar w:fldCharType="begin"/>
      </w:r>
      <w:r>
        <w:rPr>
          <w:lang w:eastAsia="ko-KR"/>
        </w:rPr>
        <w:instrText xml:space="preserve"> REF _Ref54175458 \h </w:instrText>
      </w:r>
      <w:r>
        <w:rPr>
          <w:lang w:eastAsia="ko-KR"/>
        </w:rPr>
      </w:r>
      <w:r>
        <w:rPr>
          <w:lang w:eastAsia="ko-KR"/>
        </w:rPr>
        <w:fldChar w:fldCharType="separate"/>
      </w:r>
      <w:r w:rsidR="000248B3">
        <w:t xml:space="preserve">Figure </w:t>
      </w:r>
      <w:r w:rsidR="000248B3">
        <w:rPr>
          <w:noProof/>
        </w:rPr>
        <w:t>4</w:t>
      </w:r>
      <w:r>
        <w:rPr>
          <w:lang w:eastAsia="ko-KR"/>
        </w:rPr>
        <w:fldChar w:fldCharType="end"/>
      </w:r>
      <w:r>
        <w:rPr>
          <w:lang w:eastAsia="ko-KR"/>
        </w:rPr>
        <w:t xml:space="preserve">, it </w:t>
      </w:r>
      <w:r w:rsidR="00023B34">
        <w:rPr>
          <w:lang w:eastAsia="ko-KR"/>
        </w:rPr>
        <w:t>could be</w:t>
      </w:r>
      <w:r>
        <w:rPr>
          <w:lang w:eastAsia="ko-KR"/>
        </w:rPr>
        <w:t xml:space="preserve"> observed that the adaptation between BLER and SE could be possible with the slot aggregation by changing AF. </w:t>
      </w:r>
      <w:r w:rsidR="00483F3C">
        <w:rPr>
          <w:lang w:eastAsia="ko-KR"/>
        </w:rPr>
        <w:t xml:space="preserve">Accordingly, </w:t>
      </w:r>
      <w:r w:rsidR="00960F56" w:rsidRPr="00960F56">
        <w:rPr>
          <w:lang w:eastAsia="ko-KR"/>
        </w:rPr>
        <w:t xml:space="preserve">if </w:t>
      </w:r>
      <w:r w:rsidR="00960F56">
        <w:rPr>
          <w:lang w:eastAsia="ko-KR"/>
        </w:rPr>
        <w:t>AF</w:t>
      </w:r>
      <w:r w:rsidR="00960F56" w:rsidRPr="00960F56">
        <w:rPr>
          <w:lang w:eastAsia="ko-KR"/>
        </w:rPr>
        <w:t xml:space="preserve"> is determined properly, </w:t>
      </w:r>
      <w:r w:rsidR="00483F3C">
        <w:rPr>
          <w:lang w:eastAsia="ko-KR"/>
        </w:rPr>
        <w:t xml:space="preserve">the optimal channel adaptation might be possible. </w:t>
      </w:r>
      <w:r w:rsidR="00BD2EF9" w:rsidRPr="00BD2EF9">
        <w:rPr>
          <w:lang w:eastAsia="ko-KR"/>
        </w:rPr>
        <w:t xml:space="preserve">Additionally, the appropriate </w:t>
      </w:r>
      <w:r w:rsidR="00B66124">
        <w:rPr>
          <w:lang w:eastAsia="ko-KR"/>
        </w:rPr>
        <w:t>AF</w:t>
      </w:r>
      <w:r w:rsidR="00BD2EF9" w:rsidRPr="00BD2EF9">
        <w:rPr>
          <w:lang w:eastAsia="ko-KR"/>
        </w:rPr>
        <w:t xml:space="preserve"> </w:t>
      </w:r>
      <w:r w:rsidR="002D26EC">
        <w:rPr>
          <w:lang w:eastAsia="ko-KR"/>
        </w:rPr>
        <w:t xml:space="preserve">value </w:t>
      </w:r>
      <w:r w:rsidR="00BD2EF9" w:rsidRPr="00BD2EF9">
        <w:rPr>
          <w:lang w:eastAsia="ko-KR"/>
        </w:rPr>
        <w:t xml:space="preserve">might </w:t>
      </w:r>
      <w:r w:rsidR="00DF71D0">
        <w:rPr>
          <w:lang w:eastAsia="ko-KR"/>
        </w:rPr>
        <w:t xml:space="preserve">be varying </w:t>
      </w:r>
      <w:r w:rsidR="00BD2EF9" w:rsidRPr="00BD2EF9">
        <w:rPr>
          <w:lang w:eastAsia="ko-KR"/>
        </w:rPr>
        <w:t>depending on the channel condition and target performance</w:t>
      </w:r>
      <w:r w:rsidR="00B87A00">
        <w:rPr>
          <w:lang w:eastAsia="ko-KR"/>
        </w:rPr>
        <w:t>. Thus</w:t>
      </w:r>
      <w:r w:rsidR="00DF4B03">
        <w:rPr>
          <w:lang w:eastAsia="ko-KR"/>
        </w:rPr>
        <w:t xml:space="preserve">, in order to replace HARQ with slot aggregation, </w:t>
      </w:r>
      <w:r w:rsidR="00EB783B">
        <w:rPr>
          <w:lang w:eastAsia="ko-KR"/>
        </w:rPr>
        <w:t xml:space="preserve">the </w:t>
      </w:r>
      <w:r w:rsidR="00DF4B03">
        <w:rPr>
          <w:lang w:eastAsia="ko-KR"/>
        </w:rPr>
        <w:t xml:space="preserve">adaptation </w:t>
      </w:r>
      <w:r w:rsidR="00D43A10">
        <w:rPr>
          <w:lang w:eastAsia="ko-KR"/>
        </w:rPr>
        <w:t xml:space="preserve">in both directions </w:t>
      </w:r>
      <w:r w:rsidR="00DF4B03">
        <w:rPr>
          <w:lang w:eastAsia="ko-KR"/>
        </w:rPr>
        <w:t xml:space="preserve">should be </w:t>
      </w:r>
      <w:r w:rsidR="00D43A10">
        <w:rPr>
          <w:lang w:eastAsia="ko-KR"/>
        </w:rPr>
        <w:t>possible</w:t>
      </w:r>
      <w:r w:rsidR="00EB783B">
        <w:rPr>
          <w:lang w:eastAsia="ko-KR"/>
        </w:rPr>
        <w:t xml:space="preserve"> when the slot aggregation is used</w:t>
      </w:r>
      <w:r w:rsidR="00F9612E">
        <w:rPr>
          <w:lang w:eastAsia="ko-KR"/>
        </w:rPr>
        <w:t xml:space="preserve">. </w:t>
      </w:r>
      <w:r w:rsidR="00F5320D">
        <w:rPr>
          <w:lang w:eastAsia="ko-KR"/>
        </w:rPr>
        <w:t xml:space="preserve">For reference, there are 3 adaptation statuses, which are </w:t>
      </w:r>
      <w:r w:rsidR="00020457">
        <w:rPr>
          <w:lang w:eastAsia="ko-KR"/>
        </w:rPr>
        <w:t>proper (optimal)</w:t>
      </w:r>
      <w:r w:rsidR="00F5320D">
        <w:rPr>
          <w:lang w:eastAsia="ko-KR"/>
        </w:rPr>
        <w:t>, too reliable</w:t>
      </w:r>
      <w:r w:rsidR="003B6D32">
        <w:rPr>
          <w:lang w:eastAsia="ko-KR"/>
        </w:rPr>
        <w:t xml:space="preserve"> (biased towards BLER)</w:t>
      </w:r>
      <w:r w:rsidR="00F5320D">
        <w:rPr>
          <w:lang w:eastAsia="ko-KR"/>
        </w:rPr>
        <w:t>, too un-reliable</w:t>
      </w:r>
      <w:r w:rsidR="003B6D32">
        <w:rPr>
          <w:lang w:eastAsia="ko-KR"/>
        </w:rPr>
        <w:t xml:space="preserve"> (biased towards SE)</w:t>
      </w:r>
      <w:r w:rsidR="00F5320D">
        <w:rPr>
          <w:lang w:eastAsia="ko-KR"/>
        </w:rPr>
        <w:t xml:space="preserve">. When </w:t>
      </w:r>
      <w:r w:rsidR="00A52488">
        <w:rPr>
          <w:lang w:eastAsia="ko-KR"/>
        </w:rPr>
        <w:t>the number of CRC OK in a bundle is greater than 1 (</w:t>
      </w:r>
      <w:r w:rsidR="00F5320D">
        <w:rPr>
          <w:lang w:eastAsia="ko-KR"/>
        </w:rPr>
        <w:t># of CRC OK in a bundle &gt; 1</w:t>
      </w:r>
      <w:r w:rsidR="00A52488">
        <w:rPr>
          <w:lang w:eastAsia="ko-KR"/>
        </w:rPr>
        <w:t>) consecutively</w:t>
      </w:r>
      <w:r w:rsidR="00F5320D">
        <w:rPr>
          <w:lang w:eastAsia="ko-KR"/>
        </w:rPr>
        <w:t>, it might corresponds to too reliable status</w:t>
      </w:r>
      <w:r w:rsidR="00707273">
        <w:rPr>
          <w:lang w:eastAsia="ko-KR"/>
        </w:rPr>
        <w:t>. I</w:t>
      </w:r>
      <w:r w:rsidR="00F5320D">
        <w:rPr>
          <w:lang w:eastAsia="ko-KR"/>
        </w:rPr>
        <w:t xml:space="preserve">t would be a waste of resources (RBs &amp; slots) because multiple CRC OK would occur in a bundle. Consequently, it would result in SE/throughput loss. On the other hands, when </w:t>
      </w:r>
      <w:r w:rsidR="00A52488">
        <w:rPr>
          <w:lang w:eastAsia="ko-KR"/>
        </w:rPr>
        <w:t>(</w:t>
      </w:r>
      <w:r w:rsidR="00F5320D">
        <w:rPr>
          <w:lang w:eastAsia="ko-KR"/>
        </w:rPr>
        <w:t># of CRC OK in a bundle = 0</w:t>
      </w:r>
      <w:r w:rsidR="00A52488">
        <w:rPr>
          <w:lang w:eastAsia="ko-KR"/>
        </w:rPr>
        <w:t>) occurs continuously</w:t>
      </w:r>
      <w:r w:rsidR="00F5320D">
        <w:rPr>
          <w:lang w:eastAsia="ko-KR"/>
        </w:rPr>
        <w:t>, it might correspond to too un-reliable status and it would result in reliability/latency loss.</w:t>
      </w:r>
      <w:r w:rsidR="00C94ADF">
        <w:rPr>
          <w:lang w:eastAsia="ko-KR"/>
        </w:rPr>
        <w:t xml:space="preserve"> Finally, when </w:t>
      </w:r>
      <w:r w:rsidR="009A7FF4">
        <w:rPr>
          <w:lang w:eastAsia="ko-KR"/>
        </w:rPr>
        <w:t>(</w:t>
      </w:r>
      <w:r w:rsidR="00C94ADF">
        <w:rPr>
          <w:lang w:eastAsia="ko-KR"/>
        </w:rPr>
        <w:t># of CRC OK in a bundle = 1</w:t>
      </w:r>
      <w:r w:rsidR="009A7FF4">
        <w:rPr>
          <w:lang w:eastAsia="ko-KR"/>
        </w:rPr>
        <w:t xml:space="preserve">) occurs </w:t>
      </w:r>
      <w:r w:rsidR="00AD4B9D">
        <w:rPr>
          <w:lang w:eastAsia="ko-KR"/>
        </w:rPr>
        <w:t>consistently</w:t>
      </w:r>
      <w:r w:rsidR="00C94ADF">
        <w:rPr>
          <w:lang w:eastAsia="ko-KR"/>
        </w:rPr>
        <w:t xml:space="preserve">, it might correspond to </w:t>
      </w:r>
      <w:r w:rsidR="0089201B">
        <w:rPr>
          <w:lang w:eastAsia="ko-KR"/>
        </w:rPr>
        <w:t>proper</w:t>
      </w:r>
      <w:r w:rsidR="00C94ADF">
        <w:rPr>
          <w:lang w:eastAsia="ko-KR"/>
        </w:rPr>
        <w:t xml:space="preserve"> status.</w:t>
      </w:r>
      <w:r w:rsidR="00707273">
        <w:rPr>
          <w:lang w:eastAsia="ko-KR"/>
        </w:rPr>
        <w:t xml:space="preserve"> For reference, </w:t>
      </w:r>
      <w:r w:rsidR="00AD4B9D">
        <w:rPr>
          <w:lang w:eastAsia="ko-KR"/>
        </w:rPr>
        <w:t xml:space="preserve">the </w:t>
      </w:r>
      <w:r w:rsidR="004762B4">
        <w:rPr>
          <w:lang w:eastAsia="ko-KR"/>
        </w:rPr>
        <w:t xml:space="preserve">statistical </w:t>
      </w:r>
      <w:r w:rsidR="00AD4B9D">
        <w:rPr>
          <w:lang w:eastAsia="ko-KR"/>
        </w:rPr>
        <w:t>majority</w:t>
      </w:r>
      <w:r w:rsidR="004762B4">
        <w:rPr>
          <w:lang w:eastAsia="ko-KR"/>
        </w:rPr>
        <w:t xml:space="preserve"> among 3 cases (# of CRC OK in a bundle{&gt;1,=1,=0})</w:t>
      </w:r>
      <w:r w:rsidR="00AD4B9D">
        <w:rPr>
          <w:lang w:eastAsia="ko-KR"/>
        </w:rPr>
        <w:t xml:space="preserve"> might be used for corresponding each adaptation status</w:t>
      </w:r>
      <w:r w:rsidR="00F03F24">
        <w:rPr>
          <w:lang w:eastAsia="ko-KR"/>
        </w:rPr>
        <w:t>,</w:t>
      </w:r>
      <w:r w:rsidR="00477660">
        <w:rPr>
          <w:lang w:eastAsia="ko-KR"/>
        </w:rPr>
        <w:t xml:space="preserve"> instead of </w:t>
      </w:r>
      <w:r w:rsidR="00477660" w:rsidRPr="00AD4B9D">
        <w:rPr>
          <w:lang w:eastAsia="ko-KR"/>
        </w:rPr>
        <w:t>consistency</w:t>
      </w:r>
      <w:r w:rsidR="00707273">
        <w:rPr>
          <w:lang w:eastAsia="ko-KR"/>
        </w:rPr>
        <w:t xml:space="preserve">. </w:t>
      </w:r>
    </w:p>
    <w:p w14:paraId="4A80EE25" w14:textId="77777777" w:rsidR="00E430CB" w:rsidRDefault="00E430CB" w:rsidP="00E430CB">
      <w:pPr>
        <w:ind w:right="-99"/>
        <w:rPr>
          <w:b/>
          <w:lang w:eastAsia="ko-KR"/>
        </w:rPr>
      </w:pPr>
      <w:r w:rsidRPr="00522C8C">
        <w:rPr>
          <w:b/>
          <w:lang w:eastAsia="ko-KR"/>
        </w:rPr>
        <w:t xml:space="preserve">Observation </w:t>
      </w:r>
      <w:r>
        <w:rPr>
          <w:b/>
          <w:lang w:eastAsia="ko-KR"/>
        </w:rPr>
        <w:t>6</w:t>
      </w:r>
      <w:r w:rsidRPr="00522C8C">
        <w:rPr>
          <w:b/>
          <w:lang w:eastAsia="ko-KR"/>
        </w:rPr>
        <w:t xml:space="preserve"> : </w:t>
      </w:r>
      <w:r>
        <w:rPr>
          <w:b/>
          <w:lang w:eastAsia="ko-KR"/>
        </w:rPr>
        <w:t>I</w:t>
      </w:r>
      <w:r w:rsidRPr="00DF71D0">
        <w:rPr>
          <w:b/>
          <w:lang w:eastAsia="ko-KR"/>
        </w:rPr>
        <w:t xml:space="preserve">f AF is determined properly, the optimal channel adaptation </w:t>
      </w:r>
      <w:r>
        <w:rPr>
          <w:b/>
          <w:lang w:eastAsia="ko-KR"/>
        </w:rPr>
        <w:t xml:space="preserve">between BLER and SE </w:t>
      </w:r>
      <w:r w:rsidRPr="00DF71D0">
        <w:rPr>
          <w:b/>
          <w:lang w:eastAsia="ko-KR"/>
        </w:rPr>
        <w:t>might be possible.</w:t>
      </w:r>
      <w:r>
        <w:rPr>
          <w:b/>
          <w:lang w:eastAsia="ko-KR"/>
        </w:rPr>
        <w:t xml:space="preserve"> </w:t>
      </w:r>
    </w:p>
    <w:p w14:paraId="4F3CE47F" w14:textId="77777777" w:rsidR="00E430CB" w:rsidRDefault="007E215F" w:rsidP="00E430CB">
      <w:pPr>
        <w:pStyle w:val="af4"/>
        <w:numPr>
          <w:ilvl w:val="0"/>
          <w:numId w:val="42"/>
        </w:numPr>
        <w:ind w:leftChars="0" w:right="-99"/>
        <w:rPr>
          <w:b/>
          <w:lang w:eastAsia="ko-KR"/>
        </w:rPr>
      </w:pPr>
      <w:r>
        <w:rPr>
          <w:b/>
          <w:lang w:eastAsia="ko-KR"/>
        </w:rPr>
        <w:t>T</w:t>
      </w:r>
      <w:r w:rsidR="00E430CB">
        <w:rPr>
          <w:b/>
          <w:lang w:eastAsia="ko-KR"/>
        </w:rPr>
        <w:t>he transmission parameter should be determined properly.</w:t>
      </w:r>
    </w:p>
    <w:p w14:paraId="6E16BAEB" w14:textId="77777777" w:rsidR="00E430CB" w:rsidRDefault="00E430CB" w:rsidP="00E430CB">
      <w:pPr>
        <w:pStyle w:val="af4"/>
        <w:numPr>
          <w:ilvl w:val="1"/>
          <w:numId w:val="42"/>
        </w:numPr>
        <w:ind w:leftChars="0" w:right="-99"/>
        <w:rPr>
          <w:b/>
          <w:lang w:eastAsia="ko-KR"/>
        </w:rPr>
      </w:pPr>
      <w:r w:rsidRPr="00362714">
        <w:rPr>
          <w:b/>
        </w:rPr>
        <w:t xml:space="preserve">Too reliable parameter : </w:t>
      </w:r>
      <w:r>
        <w:rPr>
          <w:b/>
        </w:rPr>
        <w:t>throughput loss</w:t>
      </w:r>
    </w:p>
    <w:p w14:paraId="790DC0F4" w14:textId="77777777" w:rsidR="00E430CB" w:rsidRDefault="00E430CB" w:rsidP="00E430CB">
      <w:pPr>
        <w:pStyle w:val="af4"/>
        <w:numPr>
          <w:ilvl w:val="1"/>
          <w:numId w:val="42"/>
        </w:numPr>
        <w:ind w:leftChars="0" w:right="-99"/>
        <w:rPr>
          <w:b/>
          <w:lang w:eastAsia="ko-KR"/>
        </w:rPr>
      </w:pPr>
      <w:r>
        <w:rPr>
          <w:b/>
        </w:rPr>
        <w:t>Proper parameter : optimal adaptation</w:t>
      </w:r>
    </w:p>
    <w:p w14:paraId="1FB04CF3" w14:textId="77777777" w:rsidR="00E430CB" w:rsidRPr="003F61A2" w:rsidRDefault="00E430CB" w:rsidP="00E430CB">
      <w:pPr>
        <w:pStyle w:val="af4"/>
        <w:numPr>
          <w:ilvl w:val="1"/>
          <w:numId w:val="42"/>
        </w:numPr>
        <w:ind w:leftChars="0" w:right="-99"/>
        <w:rPr>
          <w:b/>
          <w:lang w:eastAsia="ko-KR"/>
        </w:rPr>
      </w:pPr>
      <w:r w:rsidRPr="00362714">
        <w:rPr>
          <w:b/>
        </w:rPr>
        <w:t>Too un-reliable parameter</w:t>
      </w:r>
      <w:r>
        <w:rPr>
          <w:b/>
        </w:rPr>
        <w:t xml:space="preserve"> : reliability/latency loss (might be unable to communicate)</w:t>
      </w:r>
    </w:p>
    <w:p w14:paraId="4984C6F1" w14:textId="77777777" w:rsidR="00E430CB" w:rsidRDefault="00E430CB" w:rsidP="00E430CB">
      <w:pPr>
        <w:ind w:right="-99"/>
        <w:rPr>
          <w:b/>
          <w:lang w:eastAsia="ko-KR"/>
        </w:rPr>
      </w:pPr>
      <w:r w:rsidRPr="00522C8C">
        <w:rPr>
          <w:b/>
          <w:lang w:eastAsia="ko-KR"/>
        </w:rPr>
        <w:t xml:space="preserve">Observation </w:t>
      </w:r>
      <w:r>
        <w:rPr>
          <w:b/>
          <w:lang w:eastAsia="ko-KR"/>
        </w:rPr>
        <w:t>7</w:t>
      </w:r>
      <w:r w:rsidRPr="00522C8C">
        <w:rPr>
          <w:b/>
          <w:lang w:eastAsia="ko-KR"/>
        </w:rPr>
        <w:t xml:space="preserve"> : </w:t>
      </w:r>
      <w:r>
        <w:rPr>
          <w:b/>
          <w:lang w:eastAsia="ko-KR"/>
        </w:rPr>
        <w:t>T</w:t>
      </w:r>
      <w:r w:rsidRPr="00EB783B">
        <w:rPr>
          <w:b/>
          <w:lang w:eastAsia="ko-KR"/>
        </w:rPr>
        <w:t xml:space="preserve">he appropriate AF value might be varying depending on the channel condition and </w:t>
      </w:r>
      <w:r>
        <w:rPr>
          <w:b/>
          <w:lang w:eastAsia="ko-KR"/>
        </w:rPr>
        <w:t xml:space="preserve">the </w:t>
      </w:r>
      <w:r w:rsidRPr="00EB783B">
        <w:rPr>
          <w:b/>
          <w:lang w:eastAsia="ko-KR"/>
        </w:rPr>
        <w:t>target performance</w:t>
      </w:r>
    </w:p>
    <w:p w14:paraId="05D0DC07" w14:textId="77777777" w:rsidR="005C3E97" w:rsidRDefault="005C3E97" w:rsidP="00F5320D">
      <w:pPr>
        <w:rPr>
          <w:lang w:eastAsia="ko-KR"/>
        </w:rPr>
      </w:pPr>
    </w:p>
    <w:p w14:paraId="3895AF2B" w14:textId="77777777" w:rsidR="00E430CB" w:rsidRPr="00E430CB" w:rsidRDefault="00E430CB" w:rsidP="00F5320D">
      <w:pPr>
        <w:rPr>
          <w:lang w:eastAsia="ko-KR"/>
        </w:rPr>
      </w:pPr>
      <w:r>
        <w:rPr>
          <w:lang w:eastAsia="ko-KR"/>
        </w:rPr>
        <w:t xml:space="preserve">However, as described in </w:t>
      </w:r>
      <w:r>
        <w:rPr>
          <w:lang w:eastAsia="ko-KR"/>
        </w:rPr>
        <w:fldChar w:fldCharType="begin"/>
      </w:r>
      <w:r>
        <w:rPr>
          <w:lang w:eastAsia="ko-KR"/>
        </w:rPr>
        <w:instrText xml:space="preserve"> REF _Ref54279221 \h </w:instrText>
      </w:r>
      <w:r>
        <w:rPr>
          <w:lang w:eastAsia="ko-KR"/>
        </w:rPr>
      </w:r>
      <w:r>
        <w:rPr>
          <w:lang w:eastAsia="ko-KR"/>
        </w:rPr>
        <w:fldChar w:fldCharType="separate"/>
      </w:r>
      <w:r w:rsidR="000248B3">
        <w:t xml:space="preserve">Figure </w:t>
      </w:r>
      <w:r w:rsidR="000248B3">
        <w:rPr>
          <w:noProof/>
        </w:rPr>
        <w:t>5</w:t>
      </w:r>
      <w:r>
        <w:rPr>
          <w:lang w:eastAsia="ko-KR"/>
        </w:rPr>
        <w:fldChar w:fldCharType="end"/>
      </w:r>
      <w:r>
        <w:rPr>
          <w:lang w:eastAsia="ko-KR"/>
        </w:rPr>
        <w:t>, i</w:t>
      </w:r>
      <w:r>
        <w:rPr>
          <w:rFonts w:hint="eastAsia"/>
          <w:lang w:eastAsia="ko-KR"/>
        </w:rPr>
        <w:t xml:space="preserve">f slot aggregation is used, </w:t>
      </w:r>
      <w:r>
        <w:rPr>
          <w:lang w:eastAsia="ko-KR"/>
        </w:rPr>
        <w:t>all the CRC results for the multiple retransmissions in a bundle are lumped into a HARQ feedback depending on the number of CRC OK in a bundle. If the number of CRC OK in a bundle is greater than or equal to 1 (# of CRC OK</w:t>
      </w:r>
      <w:r>
        <w:rPr>
          <w:rFonts w:hint="eastAsia"/>
          <w:lang w:eastAsia="ko-KR"/>
        </w:rPr>
        <w:t xml:space="preserve"> </w:t>
      </w:r>
      <w:r>
        <w:rPr>
          <w:lang w:eastAsia="ko-KR"/>
        </w:rPr>
        <w:t xml:space="preserve">in a bundle </w:t>
      </w:r>
      <m:oMath>
        <m:r>
          <m:rPr>
            <m:sty m:val="p"/>
          </m:rPr>
          <w:rPr>
            <w:rFonts w:ascii="Cambria Math" w:hAnsi="Cambria Math"/>
            <w:lang w:eastAsia="ko-KR"/>
          </w:rPr>
          <m:t>≥</m:t>
        </m:r>
      </m:oMath>
      <w:r>
        <w:rPr>
          <w:rFonts w:hint="eastAsia"/>
          <w:lang w:eastAsia="ko-KR"/>
        </w:rPr>
        <w:t>1</w:t>
      </w:r>
      <w:r>
        <w:rPr>
          <w:lang w:eastAsia="ko-KR"/>
        </w:rPr>
        <w:t>)</w:t>
      </w:r>
      <w:r>
        <w:rPr>
          <w:rFonts w:hint="eastAsia"/>
          <w:lang w:eastAsia="ko-KR"/>
        </w:rPr>
        <w:t>,</w:t>
      </w:r>
      <w:r>
        <w:rPr>
          <w:lang w:eastAsia="ko-KR"/>
        </w:rPr>
        <w:t xml:space="preserve"> the HARQ feedback is determined as “ACK”. Otherwise (# of CRC OK in a bundle = 0), the HARQ feedback is determined as “NACK”. If the transmitter receives NACK after a bundle, the optimal transmitter might apply larger aggregation factor to the next slot aggregated transmission. However, if the transmitter receives ACK after a bundle, it could not distinguish between too reliable status and proper status because </w:t>
      </w:r>
      <w:r w:rsidR="00660736">
        <w:rPr>
          <w:lang w:eastAsia="ko-KR"/>
        </w:rPr>
        <w:t>the</w:t>
      </w:r>
      <w:r>
        <w:rPr>
          <w:lang w:eastAsia="ko-KR"/>
        </w:rPr>
        <w:t xml:space="preserve"> same HARQ feedback</w:t>
      </w:r>
      <w:r w:rsidR="00660736">
        <w:rPr>
          <w:lang w:eastAsia="ko-KR"/>
        </w:rPr>
        <w:t xml:space="preserve"> is received in both cases</w:t>
      </w:r>
      <w:r>
        <w:rPr>
          <w:lang w:eastAsia="ko-KR"/>
        </w:rPr>
        <w:t>. Thus, transmitter cannot determine whether to keep the same AF value or to apply smaller value for the next slot aggregated transmission.</w:t>
      </w:r>
    </w:p>
    <w:p w14:paraId="616DC80E" w14:textId="77777777" w:rsidR="00AB1E8E" w:rsidRDefault="00800DDF" w:rsidP="00AB1E8E">
      <w:pPr>
        <w:keepNext/>
        <w:jc w:val="center"/>
      </w:pPr>
      <w:r>
        <w:rPr>
          <w:lang w:eastAsia="ko-KR"/>
        </w:rPr>
        <w:object w:dxaOrig="14355" w:dyaOrig="8806" w14:anchorId="4AF11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257.15pt" o:ole="">
            <v:imagedata r:id="rId12" o:title=""/>
          </v:shape>
          <o:OLEObject Type="Embed" ProgID="Visio.Drawing.15" ShapeID="_x0000_i1025" DrawAspect="Content" ObjectID="_1664996679" r:id="rId13"/>
        </w:object>
      </w:r>
    </w:p>
    <w:p w14:paraId="4BA0AD35" w14:textId="77777777" w:rsidR="00AB1E8E" w:rsidRPr="00F923D9" w:rsidRDefault="00AB1E8E" w:rsidP="00AB1E8E">
      <w:pPr>
        <w:pStyle w:val="af7"/>
        <w:jc w:val="center"/>
        <w:rPr>
          <w:i/>
          <w:lang w:eastAsia="ko-KR"/>
        </w:rPr>
      </w:pPr>
      <w:bookmarkStart w:id="4" w:name="_Ref54279221"/>
      <w:r>
        <w:t xml:space="preserve">Figure </w:t>
      </w:r>
      <w:r>
        <w:fldChar w:fldCharType="begin"/>
      </w:r>
      <w:r>
        <w:instrText xml:space="preserve"> SEQ Figure \* ARABIC </w:instrText>
      </w:r>
      <w:r>
        <w:fldChar w:fldCharType="separate"/>
      </w:r>
      <w:r w:rsidR="000248B3">
        <w:rPr>
          <w:noProof/>
        </w:rPr>
        <w:t>5</w:t>
      </w:r>
      <w:r>
        <w:fldChar w:fldCharType="end"/>
      </w:r>
      <w:bookmarkEnd w:id="4"/>
      <w:r>
        <w:t xml:space="preserve"> adaptation</w:t>
      </w:r>
      <w:r w:rsidR="006E7F5C">
        <w:t xml:space="preserve"> feasibility</w:t>
      </w:r>
      <w:r>
        <w:t xml:space="preserve"> </w:t>
      </w:r>
      <w:r w:rsidR="009C7224">
        <w:t>issue</w:t>
      </w:r>
      <w:r>
        <w:t xml:space="preserve"> in the slot aggregation</w:t>
      </w:r>
    </w:p>
    <w:p w14:paraId="6E21A836" w14:textId="77777777" w:rsidR="00F5320D" w:rsidRDefault="00F5320D" w:rsidP="00E825A9">
      <w:pPr>
        <w:rPr>
          <w:lang w:eastAsia="ko-KR"/>
        </w:rPr>
      </w:pPr>
    </w:p>
    <w:p w14:paraId="1C3F1748" w14:textId="77777777" w:rsidR="00911E1C" w:rsidRDefault="00BD2EF9" w:rsidP="00C3638F">
      <w:pPr>
        <w:rPr>
          <w:lang w:eastAsia="ko-KR"/>
        </w:rPr>
      </w:pPr>
      <w:r>
        <w:rPr>
          <w:lang w:eastAsia="ko-KR"/>
        </w:rPr>
        <w:t>In summary, with the slot aggregation, the adaptation toward enhancing</w:t>
      </w:r>
      <w:r w:rsidR="00AB1E8E">
        <w:rPr>
          <w:lang w:eastAsia="ko-KR"/>
        </w:rPr>
        <w:t xml:space="preserve"> </w:t>
      </w:r>
      <w:r w:rsidR="00712852">
        <w:rPr>
          <w:lang w:eastAsia="ko-KR"/>
        </w:rPr>
        <w:t>reliability</w:t>
      </w:r>
      <w:r>
        <w:rPr>
          <w:lang w:eastAsia="ko-KR"/>
        </w:rPr>
        <w:t xml:space="preserve"> </w:t>
      </w:r>
      <w:r w:rsidR="00712852">
        <w:rPr>
          <w:lang w:eastAsia="ko-KR"/>
        </w:rPr>
        <w:t>could be possible</w:t>
      </w:r>
      <w:r w:rsidR="00AB1E8E">
        <w:rPr>
          <w:lang w:eastAsia="ko-KR"/>
        </w:rPr>
        <w:t>,</w:t>
      </w:r>
      <w:r w:rsidR="00353F3F">
        <w:rPr>
          <w:lang w:eastAsia="ko-KR"/>
        </w:rPr>
        <w:t xml:space="preserve"> but</w:t>
      </w:r>
      <w:r w:rsidR="00AB1E8E">
        <w:rPr>
          <w:lang w:eastAsia="ko-KR"/>
        </w:rPr>
        <w:t xml:space="preserve"> the adaptation towards enhancing </w:t>
      </w:r>
      <w:r w:rsidR="00E430CB">
        <w:rPr>
          <w:lang w:eastAsia="ko-KR"/>
        </w:rPr>
        <w:t>throughput</w:t>
      </w:r>
      <w:r w:rsidR="00AB1E8E">
        <w:rPr>
          <w:lang w:eastAsia="ko-KR"/>
        </w:rPr>
        <w:t xml:space="preserve"> </w:t>
      </w:r>
      <w:r w:rsidR="00E430CB">
        <w:rPr>
          <w:lang w:eastAsia="ko-KR"/>
        </w:rPr>
        <w:t xml:space="preserve">would </w:t>
      </w:r>
      <w:r w:rsidR="00AB1E8E">
        <w:rPr>
          <w:lang w:eastAsia="ko-KR"/>
        </w:rPr>
        <w:t xml:space="preserve">be </w:t>
      </w:r>
      <w:r w:rsidR="00E430CB">
        <w:rPr>
          <w:lang w:eastAsia="ko-KR"/>
        </w:rPr>
        <w:t>im</w:t>
      </w:r>
      <w:r w:rsidR="00AB1E8E">
        <w:rPr>
          <w:lang w:eastAsia="ko-KR"/>
        </w:rPr>
        <w:t>possible</w:t>
      </w:r>
      <w:r w:rsidR="00E430CB">
        <w:rPr>
          <w:lang w:eastAsia="ko-KR"/>
        </w:rPr>
        <w:t xml:space="preserve"> because</w:t>
      </w:r>
      <w:r w:rsidR="0093190D">
        <w:rPr>
          <w:lang w:eastAsia="ko-KR"/>
        </w:rPr>
        <w:t xml:space="preserve"> the mechanism to report </w:t>
      </w:r>
      <w:r w:rsidR="00E430CB">
        <w:rPr>
          <w:lang w:eastAsia="ko-KR"/>
        </w:rPr>
        <w:t>multiple CRC OK in a bundle</w:t>
      </w:r>
      <w:r w:rsidR="0093190D">
        <w:rPr>
          <w:lang w:eastAsia="ko-KR"/>
        </w:rPr>
        <w:t xml:space="preserve"> does not exist in NR</w:t>
      </w:r>
      <w:r w:rsidR="00AB1E8E">
        <w:rPr>
          <w:lang w:eastAsia="ko-KR"/>
        </w:rPr>
        <w:t>.</w:t>
      </w:r>
      <w:r w:rsidR="005826C6">
        <w:rPr>
          <w:lang w:eastAsia="ko-KR"/>
        </w:rPr>
        <w:t xml:space="preserve"> </w:t>
      </w:r>
      <w:r w:rsidR="00C3638F">
        <w:rPr>
          <w:lang w:eastAsia="ko-KR"/>
        </w:rPr>
        <w:t xml:space="preserve">Assuming a situation where the AF value is increased because of the bad channel situation in the past, the AF value may not be </w:t>
      </w:r>
      <w:r w:rsidR="00395C2B">
        <w:rPr>
          <w:lang w:eastAsia="ko-KR"/>
        </w:rPr>
        <w:t>recovered (</w:t>
      </w:r>
      <w:r w:rsidR="00C3638F">
        <w:rPr>
          <w:lang w:eastAsia="ko-KR"/>
        </w:rPr>
        <w:t>reduced</w:t>
      </w:r>
      <w:r w:rsidR="00395C2B">
        <w:rPr>
          <w:lang w:eastAsia="ko-KR"/>
        </w:rPr>
        <w:t>)</w:t>
      </w:r>
      <w:r w:rsidR="00C3638F">
        <w:rPr>
          <w:lang w:eastAsia="ko-KR"/>
        </w:rPr>
        <w:t xml:space="preserve"> again even if the channel situation is improved in the future.</w:t>
      </w:r>
    </w:p>
    <w:p w14:paraId="3B6CDBC8" w14:textId="77777777" w:rsidR="00467089" w:rsidRDefault="005826C6" w:rsidP="00467089">
      <w:pPr>
        <w:rPr>
          <w:lang w:eastAsia="ko-KR"/>
        </w:rPr>
      </w:pPr>
      <w:r>
        <w:rPr>
          <w:lang w:eastAsia="ko-KR"/>
        </w:rPr>
        <w:t>Moreover</w:t>
      </w:r>
      <w:r w:rsidR="005C3E97">
        <w:rPr>
          <w:lang w:eastAsia="ko-KR"/>
        </w:rPr>
        <w:t xml:space="preserve">, </w:t>
      </w:r>
      <w:r w:rsidR="00467089">
        <w:rPr>
          <w:lang w:eastAsia="ko-KR"/>
        </w:rPr>
        <w:t xml:space="preserve">in NTN, HARQ feedback might be disabled and would not be </w:t>
      </w:r>
      <w:r w:rsidR="00CE57B4">
        <w:rPr>
          <w:lang w:eastAsia="ko-KR"/>
        </w:rPr>
        <w:t xml:space="preserve">sent </w:t>
      </w:r>
      <w:r w:rsidR="00467089">
        <w:rPr>
          <w:lang w:eastAsia="ko-KR"/>
        </w:rPr>
        <w:t xml:space="preserve">to the transmitter. </w:t>
      </w:r>
      <w:r w:rsidR="006D0121">
        <w:rPr>
          <w:lang w:eastAsia="ko-KR"/>
        </w:rPr>
        <w:t xml:space="preserve">Especially, if </w:t>
      </w:r>
      <w:r w:rsidR="003F5564">
        <w:rPr>
          <w:lang w:eastAsia="ko-KR"/>
        </w:rPr>
        <w:t xml:space="preserve">all </w:t>
      </w:r>
      <w:r w:rsidR="00D54DA1">
        <w:rPr>
          <w:lang w:eastAsia="ko-KR"/>
        </w:rPr>
        <w:t xml:space="preserve">the </w:t>
      </w:r>
      <w:r w:rsidR="00467089">
        <w:rPr>
          <w:lang w:eastAsia="ko-KR"/>
        </w:rPr>
        <w:t xml:space="preserve">HARQ feedback </w:t>
      </w:r>
      <w:r w:rsidR="004734BD">
        <w:rPr>
          <w:lang w:eastAsia="ko-KR"/>
        </w:rPr>
        <w:t>are</w:t>
      </w:r>
      <w:r w:rsidR="006D0121">
        <w:rPr>
          <w:lang w:eastAsia="ko-KR"/>
        </w:rPr>
        <w:t xml:space="preserve"> disabled</w:t>
      </w:r>
      <w:r w:rsidR="00467089">
        <w:rPr>
          <w:lang w:eastAsia="ko-KR"/>
        </w:rPr>
        <w:t>,</w:t>
      </w:r>
      <w:r w:rsidR="00467089">
        <w:rPr>
          <w:rFonts w:hint="eastAsia"/>
          <w:lang w:eastAsia="ko-KR"/>
        </w:rPr>
        <w:t xml:space="preserve"> </w:t>
      </w:r>
      <w:r w:rsidR="00467089">
        <w:rPr>
          <w:lang w:eastAsia="ko-KR"/>
        </w:rPr>
        <w:t xml:space="preserve">all the </w:t>
      </w:r>
      <w:r w:rsidR="004C64D7">
        <w:rPr>
          <w:lang w:eastAsia="ko-KR"/>
        </w:rPr>
        <w:t>HARQ feedback</w:t>
      </w:r>
      <w:r w:rsidR="00B87250">
        <w:rPr>
          <w:lang w:eastAsia="ko-KR"/>
        </w:rPr>
        <w:t>s</w:t>
      </w:r>
      <w:r w:rsidR="00467089">
        <w:rPr>
          <w:lang w:eastAsia="ko-KR"/>
        </w:rPr>
        <w:t xml:space="preserve"> for DL </w:t>
      </w:r>
      <w:r w:rsidR="006D0121">
        <w:rPr>
          <w:lang w:eastAsia="ko-KR"/>
        </w:rPr>
        <w:t>might</w:t>
      </w:r>
      <w:r w:rsidR="00467089">
        <w:rPr>
          <w:lang w:eastAsia="ko-KR"/>
        </w:rPr>
        <w:t xml:space="preserve"> not be reported to gNB. In this case, </w:t>
      </w:r>
      <w:r w:rsidR="00467089" w:rsidRPr="00526E2A">
        <w:rPr>
          <w:lang w:eastAsia="ko-KR"/>
        </w:rPr>
        <w:t xml:space="preserve">it is impossible </w:t>
      </w:r>
      <w:r w:rsidR="00467089">
        <w:rPr>
          <w:lang w:eastAsia="ko-KR"/>
        </w:rPr>
        <w:t xml:space="preserve">for gNB </w:t>
      </w:r>
      <w:r w:rsidR="00467089" w:rsidRPr="00526E2A">
        <w:rPr>
          <w:lang w:eastAsia="ko-KR"/>
        </w:rPr>
        <w:t>to know whether</w:t>
      </w:r>
      <w:r w:rsidR="00A81A06">
        <w:rPr>
          <w:lang w:eastAsia="ko-KR"/>
        </w:rPr>
        <w:t xml:space="preserve"> </w:t>
      </w:r>
      <w:r w:rsidR="00467089" w:rsidRPr="00526E2A">
        <w:rPr>
          <w:lang w:eastAsia="ko-KR"/>
        </w:rPr>
        <w:t xml:space="preserve">the </w:t>
      </w:r>
      <w:r w:rsidR="00467089">
        <w:rPr>
          <w:lang w:eastAsia="ko-KR"/>
        </w:rPr>
        <w:t>transmission parameter</w:t>
      </w:r>
      <w:r w:rsidR="00467089" w:rsidRPr="00526E2A">
        <w:rPr>
          <w:lang w:eastAsia="ko-KR"/>
        </w:rPr>
        <w:t xml:space="preserve"> is appropriate for the current situation </w:t>
      </w:r>
      <w:r w:rsidR="00467089">
        <w:rPr>
          <w:lang w:eastAsia="ko-KR"/>
        </w:rPr>
        <w:t xml:space="preserve">or not. </w:t>
      </w:r>
      <w:r w:rsidR="00A81A06">
        <w:rPr>
          <w:lang w:eastAsia="ko-KR"/>
        </w:rPr>
        <w:t xml:space="preserve">Consequently, gNB cannot determine whether to keep the same AF or to apply </w:t>
      </w:r>
      <w:r w:rsidR="00886F90">
        <w:rPr>
          <w:lang w:eastAsia="ko-KR"/>
        </w:rPr>
        <w:t>different (</w:t>
      </w:r>
      <w:r w:rsidR="00A81A06">
        <w:rPr>
          <w:lang w:eastAsia="ko-KR"/>
        </w:rPr>
        <w:t>larger/smaller</w:t>
      </w:r>
      <w:r w:rsidR="00886F90">
        <w:rPr>
          <w:lang w:eastAsia="ko-KR"/>
        </w:rPr>
        <w:t>)</w:t>
      </w:r>
      <w:r w:rsidR="00A81A06">
        <w:rPr>
          <w:lang w:eastAsia="ko-KR"/>
        </w:rPr>
        <w:t xml:space="preserve"> AF</w:t>
      </w:r>
      <w:r w:rsidR="005962BF">
        <w:rPr>
          <w:lang w:eastAsia="ko-KR"/>
        </w:rPr>
        <w:t>.</w:t>
      </w:r>
    </w:p>
    <w:p w14:paraId="5A384B17" w14:textId="77777777" w:rsidR="00E74130" w:rsidRDefault="00E74130" w:rsidP="00E74130">
      <w:pPr>
        <w:pStyle w:val="af7"/>
        <w:keepNext/>
        <w:jc w:val="center"/>
      </w:pPr>
      <w:r>
        <w:t xml:space="preserve">Table </w:t>
      </w:r>
      <w:r>
        <w:fldChar w:fldCharType="begin"/>
      </w:r>
      <w:r>
        <w:instrText xml:space="preserve"> SEQ Table \* ARABIC </w:instrText>
      </w:r>
      <w:r>
        <w:fldChar w:fldCharType="separate"/>
      </w:r>
      <w:r w:rsidR="009C4946">
        <w:rPr>
          <w:noProof/>
        </w:rPr>
        <w:t>1</w:t>
      </w:r>
      <w:r>
        <w:fldChar w:fldCharType="end"/>
      </w:r>
      <w:r>
        <w:t xml:space="preserve"> </w:t>
      </w:r>
      <w:r w:rsidR="009C4946">
        <w:t>s</w:t>
      </w:r>
      <w:r>
        <w:t xml:space="preserve">ummary of adaptation </w:t>
      </w:r>
      <w:r w:rsidR="00D833DF">
        <w:t xml:space="preserve">feasibility </w:t>
      </w:r>
      <w:r>
        <w:t>issue with slot aggregation</w:t>
      </w:r>
    </w:p>
    <w:tbl>
      <w:tblPr>
        <w:tblStyle w:val="af2"/>
        <w:tblW w:w="9864" w:type="dxa"/>
        <w:tblLayout w:type="fixed"/>
        <w:tblLook w:val="04A0" w:firstRow="1" w:lastRow="0" w:firstColumn="1" w:lastColumn="0" w:noHBand="0" w:noVBand="1"/>
      </w:tblPr>
      <w:tblGrid>
        <w:gridCol w:w="1413"/>
        <w:gridCol w:w="1559"/>
        <w:gridCol w:w="1461"/>
        <w:gridCol w:w="938"/>
        <w:gridCol w:w="1995"/>
        <w:gridCol w:w="2498"/>
      </w:tblGrid>
      <w:tr w:rsidR="00E276D6" w14:paraId="11D765D2" w14:textId="77777777" w:rsidTr="00E276D6">
        <w:tc>
          <w:tcPr>
            <w:tcW w:w="1413" w:type="dxa"/>
          </w:tcPr>
          <w:p w14:paraId="3CA59D7A" w14:textId="77777777" w:rsidR="00C046BF" w:rsidRDefault="00C046BF" w:rsidP="00C046BF">
            <w:pPr>
              <w:rPr>
                <w:lang w:eastAsia="ko-KR"/>
              </w:rPr>
            </w:pPr>
            <w:r>
              <w:rPr>
                <w:lang w:eastAsia="ko-KR"/>
              </w:rPr>
              <w:t>Adaptation status</w:t>
            </w:r>
          </w:p>
        </w:tc>
        <w:tc>
          <w:tcPr>
            <w:tcW w:w="1559" w:type="dxa"/>
          </w:tcPr>
          <w:p w14:paraId="38972F48" w14:textId="77777777" w:rsidR="00C046BF" w:rsidRDefault="008641B1" w:rsidP="008641B1">
            <w:pPr>
              <w:rPr>
                <w:lang w:eastAsia="ko-KR"/>
              </w:rPr>
            </w:pPr>
            <w:r>
              <w:rPr>
                <w:lang w:eastAsia="ko-KR"/>
              </w:rPr>
              <w:t>T</w:t>
            </w:r>
            <w:r w:rsidR="00C046BF">
              <w:rPr>
                <w:lang w:eastAsia="ko-KR"/>
              </w:rPr>
              <w:t xml:space="preserve">ransmission </w:t>
            </w:r>
            <w:r>
              <w:rPr>
                <w:lang w:eastAsia="ko-KR"/>
              </w:rPr>
              <w:t>p</w:t>
            </w:r>
            <w:r w:rsidR="00C046BF">
              <w:rPr>
                <w:rFonts w:hint="eastAsia"/>
                <w:lang w:eastAsia="ko-KR"/>
              </w:rPr>
              <w:t>arameter</w:t>
            </w:r>
            <w:r>
              <w:rPr>
                <w:lang w:eastAsia="ko-KR"/>
              </w:rPr>
              <w:t xml:space="preserve"> status</w:t>
            </w:r>
          </w:p>
        </w:tc>
        <w:tc>
          <w:tcPr>
            <w:tcW w:w="1461" w:type="dxa"/>
          </w:tcPr>
          <w:p w14:paraId="1AFDAE75" w14:textId="77777777" w:rsidR="00C046BF" w:rsidRDefault="00C046BF" w:rsidP="00C046BF">
            <w:pPr>
              <w:rPr>
                <w:lang w:eastAsia="ko-KR"/>
              </w:rPr>
            </w:pPr>
            <w:r>
              <w:rPr>
                <w:rFonts w:hint="eastAsia"/>
                <w:lang w:eastAsia="ko-KR"/>
              </w:rPr>
              <w:t># of CRC OK in a bundle</w:t>
            </w:r>
            <w:r w:rsidR="00BE0066">
              <w:rPr>
                <w:lang w:eastAsia="ko-KR"/>
              </w:rPr>
              <w:t xml:space="preserve"> @ receiver</w:t>
            </w:r>
          </w:p>
        </w:tc>
        <w:tc>
          <w:tcPr>
            <w:tcW w:w="938" w:type="dxa"/>
          </w:tcPr>
          <w:p w14:paraId="111A750E" w14:textId="77777777" w:rsidR="00C046BF" w:rsidRDefault="00C046BF" w:rsidP="00C046BF">
            <w:pPr>
              <w:rPr>
                <w:lang w:eastAsia="ko-KR"/>
              </w:rPr>
            </w:pPr>
            <w:r>
              <w:rPr>
                <w:rFonts w:hint="eastAsia"/>
                <w:lang w:eastAsia="ko-KR"/>
              </w:rPr>
              <w:t>HAR</w:t>
            </w:r>
            <w:r>
              <w:rPr>
                <w:lang w:eastAsia="ko-KR"/>
              </w:rPr>
              <w:t>Q feedback</w:t>
            </w:r>
          </w:p>
        </w:tc>
        <w:tc>
          <w:tcPr>
            <w:tcW w:w="1995" w:type="dxa"/>
          </w:tcPr>
          <w:p w14:paraId="3F09568E" w14:textId="77777777" w:rsidR="00C046BF" w:rsidRDefault="00C046BF" w:rsidP="00C046BF">
            <w:pPr>
              <w:rPr>
                <w:lang w:eastAsia="ko-KR"/>
              </w:rPr>
            </w:pPr>
            <w:r>
              <w:rPr>
                <w:rFonts w:hint="eastAsia"/>
                <w:lang w:eastAsia="ko-KR"/>
              </w:rPr>
              <w:t xml:space="preserve">Optimal </w:t>
            </w:r>
            <w:r>
              <w:rPr>
                <w:lang w:eastAsia="ko-KR"/>
              </w:rPr>
              <w:t>Reaction</w:t>
            </w:r>
            <w:r w:rsidR="00F6418C">
              <w:rPr>
                <w:lang w:eastAsia="ko-KR"/>
              </w:rPr>
              <w:t xml:space="preserve"> @ transmitter</w:t>
            </w:r>
          </w:p>
        </w:tc>
        <w:tc>
          <w:tcPr>
            <w:tcW w:w="2498" w:type="dxa"/>
          </w:tcPr>
          <w:p w14:paraId="644A4F77" w14:textId="77777777" w:rsidR="00C046BF" w:rsidRDefault="00CA26F6" w:rsidP="004D78F1">
            <w:pPr>
              <w:rPr>
                <w:lang w:eastAsia="ko-KR"/>
              </w:rPr>
            </w:pPr>
            <w:r>
              <w:rPr>
                <w:lang w:eastAsia="ko-KR"/>
              </w:rPr>
              <w:t>Could transmitter do o</w:t>
            </w:r>
            <w:r w:rsidR="00A95408">
              <w:rPr>
                <w:lang w:eastAsia="ko-KR"/>
              </w:rPr>
              <w:t xml:space="preserve">ptimal </w:t>
            </w:r>
            <w:r>
              <w:rPr>
                <w:lang w:eastAsia="ko-KR"/>
              </w:rPr>
              <w:t>r</w:t>
            </w:r>
            <w:r w:rsidR="00A95408">
              <w:rPr>
                <w:lang w:eastAsia="ko-KR"/>
              </w:rPr>
              <w:t>eaction</w:t>
            </w:r>
            <w:r>
              <w:rPr>
                <w:lang w:eastAsia="ko-KR"/>
              </w:rPr>
              <w:t>?</w:t>
            </w:r>
          </w:p>
        </w:tc>
      </w:tr>
      <w:tr w:rsidR="00E276D6" w14:paraId="5BEE8D1C" w14:textId="77777777" w:rsidTr="00E276D6">
        <w:tc>
          <w:tcPr>
            <w:tcW w:w="1413" w:type="dxa"/>
          </w:tcPr>
          <w:p w14:paraId="0F69D7BF" w14:textId="77777777" w:rsidR="00C046BF" w:rsidRDefault="00C046BF" w:rsidP="00C046BF">
            <w:pPr>
              <w:rPr>
                <w:lang w:eastAsia="ko-KR"/>
              </w:rPr>
            </w:pPr>
            <w:r>
              <w:rPr>
                <w:lang w:eastAsia="ko-KR"/>
              </w:rPr>
              <w:t>reliability</w:t>
            </w:r>
            <w:r w:rsidR="007A6EC2">
              <w:rPr>
                <w:lang w:eastAsia="ko-KR"/>
              </w:rPr>
              <w:t xml:space="preserve"> loss</w:t>
            </w:r>
            <w:r>
              <w:rPr>
                <w:lang w:eastAsia="ko-KR"/>
              </w:rPr>
              <w:t>/</w:t>
            </w:r>
            <w:r w:rsidR="007A6EC2">
              <w:rPr>
                <w:lang w:eastAsia="ko-KR"/>
              </w:rPr>
              <w:t xml:space="preserve"> </w:t>
            </w:r>
            <w:r>
              <w:rPr>
                <w:lang w:eastAsia="ko-KR"/>
              </w:rPr>
              <w:t>latency loss</w:t>
            </w:r>
          </w:p>
        </w:tc>
        <w:tc>
          <w:tcPr>
            <w:tcW w:w="1559" w:type="dxa"/>
          </w:tcPr>
          <w:p w14:paraId="6A86858A" w14:textId="77777777" w:rsidR="00C046BF" w:rsidRDefault="00C046BF" w:rsidP="00C046BF">
            <w:pPr>
              <w:rPr>
                <w:lang w:eastAsia="ko-KR"/>
              </w:rPr>
            </w:pPr>
            <w:r>
              <w:rPr>
                <w:rFonts w:hint="eastAsia"/>
                <w:lang w:eastAsia="ko-KR"/>
              </w:rPr>
              <w:t>Too un-reliable</w:t>
            </w:r>
          </w:p>
        </w:tc>
        <w:tc>
          <w:tcPr>
            <w:tcW w:w="1461" w:type="dxa"/>
          </w:tcPr>
          <w:p w14:paraId="45BDE017" w14:textId="77777777" w:rsidR="00C046BF" w:rsidRDefault="00C046BF" w:rsidP="00C046BF">
            <w:pPr>
              <w:rPr>
                <w:lang w:eastAsia="ko-KR"/>
              </w:rPr>
            </w:pPr>
            <w:r>
              <w:rPr>
                <w:rFonts w:hint="eastAsia"/>
                <w:lang w:eastAsia="ko-KR"/>
              </w:rPr>
              <w:t>0</w:t>
            </w:r>
          </w:p>
        </w:tc>
        <w:tc>
          <w:tcPr>
            <w:tcW w:w="938" w:type="dxa"/>
          </w:tcPr>
          <w:p w14:paraId="204AADD8" w14:textId="77777777" w:rsidR="00C046BF" w:rsidRDefault="00C046BF" w:rsidP="00C046BF">
            <w:pPr>
              <w:rPr>
                <w:lang w:eastAsia="ko-KR"/>
              </w:rPr>
            </w:pPr>
            <w:r>
              <w:rPr>
                <w:rFonts w:hint="eastAsia"/>
                <w:lang w:eastAsia="ko-KR"/>
              </w:rPr>
              <w:t>NACK</w:t>
            </w:r>
          </w:p>
        </w:tc>
        <w:tc>
          <w:tcPr>
            <w:tcW w:w="1995" w:type="dxa"/>
          </w:tcPr>
          <w:p w14:paraId="6BFC08FD" w14:textId="77777777" w:rsidR="00C046BF" w:rsidRDefault="007A1AA3" w:rsidP="007A1AA3">
            <w:pPr>
              <w:rPr>
                <w:lang w:eastAsia="ko-KR"/>
              </w:rPr>
            </w:pPr>
            <w:r>
              <w:rPr>
                <w:lang w:eastAsia="ko-KR"/>
              </w:rPr>
              <w:t>adjust AF to larger</w:t>
            </w:r>
            <w:r>
              <w:rPr>
                <w:lang w:eastAsia="ko-KR"/>
              </w:rPr>
              <w:br/>
            </w:r>
            <w:r w:rsidRPr="00E8073E">
              <w:rPr>
                <w:sz w:val="18"/>
                <w:lang w:eastAsia="ko-KR"/>
              </w:rPr>
              <w:t>(</w:t>
            </w:r>
            <w:r w:rsidR="00080C34" w:rsidRPr="00E8073E">
              <w:rPr>
                <w:sz w:val="18"/>
                <w:lang w:eastAsia="ko-KR"/>
              </w:rPr>
              <w:t xml:space="preserve">adjust parameter </w:t>
            </w:r>
            <w:r w:rsidR="00C046BF" w:rsidRPr="00E8073E">
              <w:rPr>
                <w:rFonts w:hint="eastAsia"/>
                <w:sz w:val="18"/>
                <w:lang w:eastAsia="ko-KR"/>
              </w:rPr>
              <w:t>towards better BLER</w:t>
            </w:r>
            <w:r w:rsidRPr="00E8073E">
              <w:rPr>
                <w:sz w:val="18"/>
                <w:lang w:eastAsia="ko-KR"/>
              </w:rPr>
              <w:t>)</w:t>
            </w:r>
          </w:p>
        </w:tc>
        <w:tc>
          <w:tcPr>
            <w:tcW w:w="2498" w:type="dxa"/>
          </w:tcPr>
          <w:p w14:paraId="3EF1C3BA" w14:textId="77777777" w:rsidR="00C046BF" w:rsidRDefault="00C046BF" w:rsidP="00560C14">
            <w:pPr>
              <w:rPr>
                <w:lang w:eastAsia="ko-KR"/>
              </w:rPr>
            </w:pPr>
            <w:r>
              <w:rPr>
                <w:rFonts w:hint="eastAsia"/>
                <w:lang w:eastAsia="ko-KR"/>
              </w:rPr>
              <w:t xml:space="preserve">possible </w:t>
            </w:r>
            <w:r w:rsidR="00E276D6" w:rsidRPr="002B2981">
              <w:rPr>
                <w:b/>
                <w:sz w:val="18"/>
                <w:u w:val="single"/>
                <w:lang w:eastAsia="ko-KR"/>
              </w:rPr>
              <w:t>(</w:t>
            </w:r>
            <w:r w:rsidR="00A52488" w:rsidRPr="002B2981">
              <w:rPr>
                <w:b/>
                <w:sz w:val="18"/>
                <w:u w:val="single"/>
                <w:lang w:eastAsia="ko-KR"/>
              </w:rPr>
              <w:t>if</w:t>
            </w:r>
            <w:r w:rsidRPr="002B2981">
              <w:rPr>
                <w:b/>
                <w:sz w:val="18"/>
                <w:u w:val="single"/>
                <w:lang w:eastAsia="ko-KR"/>
              </w:rPr>
              <w:t xml:space="preserve"> NACK</w:t>
            </w:r>
            <w:r w:rsidR="00A52488" w:rsidRPr="002B2981">
              <w:rPr>
                <w:b/>
                <w:sz w:val="18"/>
                <w:u w:val="single"/>
                <w:lang w:eastAsia="ko-KR"/>
              </w:rPr>
              <w:t xml:space="preserve">s </w:t>
            </w:r>
            <w:r w:rsidR="00D23233" w:rsidRPr="002B2981">
              <w:rPr>
                <w:b/>
                <w:sz w:val="18"/>
                <w:u w:val="single"/>
                <w:lang w:eastAsia="ko-KR"/>
              </w:rPr>
              <w:t>occur</w:t>
            </w:r>
            <w:r w:rsidR="00852E3C" w:rsidRPr="002B2981">
              <w:rPr>
                <w:b/>
                <w:sz w:val="18"/>
                <w:u w:val="single"/>
                <w:lang w:eastAsia="ko-KR"/>
              </w:rPr>
              <w:t xml:space="preserve"> quite consistently</w:t>
            </w:r>
            <w:r w:rsidR="00E276D6" w:rsidRPr="002B2981">
              <w:rPr>
                <w:b/>
                <w:sz w:val="18"/>
                <w:u w:val="single"/>
                <w:lang w:eastAsia="ko-KR"/>
              </w:rPr>
              <w:t>)</w:t>
            </w:r>
          </w:p>
        </w:tc>
      </w:tr>
      <w:tr w:rsidR="00E276D6" w14:paraId="21E0B468" w14:textId="77777777" w:rsidTr="00E276D6">
        <w:tc>
          <w:tcPr>
            <w:tcW w:w="1413" w:type="dxa"/>
          </w:tcPr>
          <w:p w14:paraId="69A86381" w14:textId="77777777" w:rsidR="00C046BF" w:rsidRDefault="00C046BF" w:rsidP="00C046BF">
            <w:pPr>
              <w:rPr>
                <w:lang w:eastAsia="ko-KR"/>
              </w:rPr>
            </w:pPr>
            <w:r>
              <w:rPr>
                <w:rFonts w:hint="eastAsia"/>
                <w:lang w:eastAsia="ko-KR"/>
              </w:rPr>
              <w:t>optimal adaptation</w:t>
            </w:r>
          </w:p>
        </w:tc>
        <w:tc>
          <w:tcPr>
            <w:tcW w:w="1559" w:type="dxa"/>
          </w:tcPr>
          <w:p w14:paraId="7BFE411F" w14:textId="77777777" w:rsidR="00C046BF" w:rsidRDefault="00C046BF" w:rsidP="00C046BF">
            <w:pPr>
              <w:rPr>
                <w:lang w:eastAsia="ko-KR"/>
              </w:rPr>
            </w:pPr>
            <w:r>
              <w:rPr>
                <w:rFonts w:hint="eastAsia"/>
                <w:lang w:eastAsia="ko-KR"/>
              </w:rPr>
              <w:t>Proper</w:t>
            </w:r>
          </w:p>
        </w:tc>
        <w:tc>
          <w:tcPr>
            <w:tcW w:w="1461" w:type="dxa"/>
          </w:tcPr>
          <w:p w14:paraId="64154CBA" w14:textId="77777777" w:rsidR="00C046BF" w:rsidRDefault="00C046BF" w:rsidP="00C046BF">
            <w:pPr>
              <w:rPr>
                <w:lang w:eastAsia="ko-KR"/>
              </w:rPr>
            </w:pPr>
            <w:r>
              <w:rPr>
                <w:rFonts w:hint="eastAsia"/>
                <w:lang w:eastAsia="ko-KR"/>
              </w:rPr>
              <w:t>1</w:t>
            </w:r>
          </w:p>
        </w:tc>
        <w:tc>
          <w:tcPr>
            <w:tcW w:w="938" w:type="dxa"/>
          </w:tcPr>
          <w:p w14:paraId="202D6F30" w14:textId="77777777" w:rsidR="00C046BF" w:rsidRDefault="00C046BF" w:rsidP="00C046BF">
            <w:pPr>
              <w:rPr>
                <w:lang w:eastAsia="ko-KR"/>
              </w:rPr>
            </w:pPr>
            <w:r>
              <w:rPr>
                <w:rFonts w:hint="eastAsia"/>
                <w:lang w:eastAsia="ko-KR"/>
              </w:rPr>
              <w:t>ACK</w:t>
            </w:r>
          </w:p>
        </w:tc>
        <w:tc>
          <w:tcPr>
            <w:tcW w:w="1995" w:type="dxa"/>
          </w:tcPr>
          <w:p w14:paraId="0A0F4255" w14:textId="77777777" w:rsidR="00C046BF" w:rsidRDefault="00C046BF" w:rsidP="00227BA1">
            <w:pPr>
              <w:rPr>
                <w:lang w:eastAsia="ko-KR"/>
              </w:rPr>
            </w:pPr>
            <w:r>
              <w:rPr>
                <w:rFonts w:hint="eastAsia"/>
                <w:lang w:eastAsia="ko-KR"/>
              </w:rPr>
              <w:t>maintain</w:t>
            </w:r>
            <w:r w:rsidR="008F6EAB">
              <w:rPr>
                <w:lang w:eastAsia="ko-KR"/>
              </w:rPr>
              <w:t xml:space="preserve"> </w:t>
            </w:r>
            <w:r w:rsidR="007A1AA3">
              <w:rPr>
                <w:lang w:eastAsia="ko-KR"/>
              </w:rPr>
              <w:t>AF</w:t>
            </w:r>
            <w:r w:rsidR="00227BA1">
              <w:rPr>
                <w:lang w:eastAsia="ko-KR"/>
              </w:rPr>
              <w:t xml:space="preserve"> </w:t>
            </w:r>
            <w:r w:rsidR="003D5C6F">
              <w:rPr>
                <w:lang w:eastAsia="ko-KR"/>
              </w:rPr>
              <w:br/>
            </w:r>
            <w:r w:rsidR="007A1AA3" w:rsidRPr="00E8073E">
              <w:rPr>
                <w:sz w:val="18"/>
                <w:lang w:eastAsia="ko-KR"/>
              </w:rPr>
              <w:t xml:space="preserve">(maintain </w:t>
            </w:r>
            <w:r w:rsidR="008F6EAB" w:rsidRPr="00E8073E">
              <w:rPr>
                <w:sz w:val="18"/>
                <w:lang w:eastAsia="ko-KR"/>
              </w:rPr>
              <w:t>parameter</w:t>
            </w:r>
            <w:r w:rsidR="007A1AA3" w:rsidRPr="00E8073E">
              <w:rPr>
                <w:sz w:val="18"/>
                <w:lang w:eastAsia="ko-KR"/>
              </w:rPr>
              <w:t>)</w:t>
            </w:r>
          </w:p>
        </w:tc>
        <w:tc>
          <w:tcPr>
            <w:tcW w:w="2498" w:type="dxa"/>
          </w:tcPr>
          <w:p w14:paraId="06706BB5" w14:textId="77777777" w:rsidR="00C046BF" w:rsidRDefault="00C046BF" w:rsidP="00E643DF">
            <w:pPr>
              <w:rPr>
                <w:lang w:eastAsia="ko-KR"/>
              </w:rPr>
            </w:pPr>
            <w:r>
              <w:rPr>
                <w:rFonts w:hint="eastAsia"/>
                <w:lang w:eastAsia="ko-KR"/>
              </w:rPr>
              <w:t xml:space="preserve">possible </w:t>
            </w:r>
            <w:r w:rsidR="00E276D6" w:rsidRPr="002B2981">
              <w:rPr>
                <w:b/>
                <w:sz w:val="18"/>
                <w:u w:val="single"/>
                <w:lang w:eastAsia="ko-KR"/>
              </w:rPr>
              <w:t>(</w:t>
            </w:r>
            <w:r w:rsidR="00773B30" w:rsidRPr="002B2981">
              <w:rPr>
                <w:b/>
                <w:sz w:val="18"/>
                <w:u w:val="single"/>
                <w:lang w:eastAsia="ko-KR"/>
              </w:rPr>
              <w:t>otherwise)</w:t>
            </w:r>
            <w:r w:rsidR="001C4EC5">
              <w:rPr>
                <w:sz w:val="18"/>
                <w:lang w:eastAsia="ko-KR"/>
              </w:rPr>
              <w:t xml:space="preserve"> </w:t>
            </w:r>
            <w:r w:rsidR="00E643DF">
              <w:rPr>
                <w:sz w:val="18"/>
                <w:lang w:eastAsia="ko-KR"/>
              </w:rPr>
              <w:br/>
            </w:r>
            <w:r w:rsidR="00773B30">
              <w:rPr>
                <w:sz w:val="18"/>
                <w:lang w:eastAsia="ko-KR"/>
              </w:rPr>
              <w:t>(</w:t>
            </w:r>
            <w:r w:rsidR="00E643DF">
              <w:rPr>
                <w:sz w:val="18"/>
                <w:lang w:eastAsia="ko-KR"/>
              </w:rPr>
              <w:t xml:space="preserve">in other words, </w:t>
            </w:r>
            <w:r w:rsidR="00A52488">
              <w:rPr>
                <w:sz w:val="18"/>
                <w:lang w:eastAsia="ko-KR"/>
              </w:rPr>
              <w:t xml:space="preserve">if </w:t>
            </w:r>
            <w:r w:rsidRPr="00E8073E">
              <w:rPr>
                <w:rFonts w:hint="eastAsia"/>
                <w:sz w:val="18"/>
                <w:lang w:eastAsia="ko-KR"/>
              </w:rPr>
              <w:t>ACK</w:t>
            </w:r>
            <w:r w:rsidR="00D23233">
              <w:rPr>
                <w:sz w:val="18"/>
                <w:lang w:eastAsia="ko-KR"/>
              </w:rPr>
              <w:t>s</w:t>
            </w:r>
            <w:r w:rsidR="002A6830" w:rsidRPr="00E8073E">
              <w:rPr>
                <w:sz w:val="18"/>
                <w:lang w:eastAsia="ko-KR"/>
              </w:rPr>
              <w:t xml:space="preserve"> </w:t>
            </w:r>
            <w:r w:rsidR="00A52488">
              <w:rPr>
                <w:sz w:val="18"/>
                <w:lang w:eastAsia="ko-KR"/>
              </w:rPr>
              <w:t>occur</w:t>
            </w:r>
            <w:r w:rsidR="00852E3C">
              <w:rPr>
                <w:sz w:val="18"/>
                <w:lang w:eastAsia="ko-KR"/>
              </w:rPr>
              <w:t xml:space="preserve"> quite consistently</w:t>
            </w:r>
            <w:r w:rsidR="00E276D6" w:rsidRPr="00E8073E">
              <w:rPr>
                <w:sz w:val="18"/>
                <w:lang w:eastAsia="ko-KR"/>
              </w:rPr>
              <w:t>)</w:t>
            </w:r>
          </w:p>
        </w:tc>
      </w:tr>
      <w:tr w:rsidR="00E276D6" w14:paraId="0CF1E839" w14:textId="77777777" w:rsidTr="00E276D6">
        <w:tc>
          <w:tcPr>
            <w:tcW w:w="1413" w:type="dxa"/>
          </w:tcPr>
          <w:p w14:paraId="4475AF5B" w14:textId="77777777" w:rsidR="00C046BF" w:rsidRDefault="00C046BF" w:rsidP="00C046BF">
            <w:pPr>
              <w:rPr>
                <w:lang w:eastAsia="ko-KR"/>
              </w:rPr>
            </w:pPr>
            <w:r>
              <w:rPr>
                <w:lang w:eastAsia="ko-KR"/>
              </w:rPr>
              <w:t>t</w:t>
            </w:r>
            <w:r>
              <w:rPr>
                <w:rFonts w:hint="eastAsia"/>
                <w:lang w:eastAsia="ko-KR"/>
              </w:rPr>
              <w:t xml:space="preserve">hroughput </w:t>
            </w:r>
            <w:r>
              <w:rPr>
                <w:lang w:eastAsia="ko-KR"/>
              </w:rPr>
              <w:t>l</w:t>
            </w:r>
            <w:r>
              <w:rPr>
                <w:rFonts w:hint="eastAsia"/>
                <w:lang w:eastAsia="ko-KR"/>
              </w:rPr>
              <w:t>oss</w:t>
            </w:r>
          </w:p>
        </w:tc>
        <w:tc>
          <w:tcPr>
            <w:tcW w:w="1559" w:type="dxa"/>
          </w:tcPr>
          <w:p w14:paraId="71D50B06" w14:textId="77777777" w:rsidR="00C046BF" w:rsidRDefault="00C046BF" w:rsidP="00C046BF">
            <w:pPr>
              <w:rPr>
                <w:lang w:eastAsia="ko-KR"/>
              </w:rPr>
            </w:pPr>
            <w:r>
              <w:rPr>
                <w:rFonts w:hint="eastAsia"/>
                <w:lang w:eastAsia="ko-KR"/>
              </w:rPr>
              <w:t>Too Reliable</w:t>
            </w:r>
          </w:p>
        </w:tc>
        <w:tc>
          <w:tcPr>
            <w:tcW w:w="1461" w:type="dxa"/>
          </w:tcPr>
          <w:p w14:paraId="1514E4A3" w14:textId="77777777" w:rsidR="00C046BF" w:rsidRDefault="00C046BF" w:rsidP="00C046BF">
            <w:pPr>
              <w:rPr>
                <w:lang w:eastAsia="ko-KR"/>
              </w:rPr>
            </w:pPr>
            <w:r>
              <w:rPr>
                <w:rFonts w:hint="eastAsia"/>
                <w:lang w:eastAsia="ko-KR"/>
              </w:rPr>
              <w:t>&gt;1</w:t>
            </w:r>
          </w:p>
        </w:tc>
        <w:tc>
          <w:tcPr>
            <w:tcW w:w="938" w:type="dxa"/>
          </w:tcPr>
          <w:p w14:paraId="5D93F3A4" w14:textId="77777777" w:rsidR="00C046BF" w:rsidRDefault="00C046BF" w:rsidP="00C046BF">
            <w:pPr>
              <w:rPr>
                <w:lang w:eastAsia="ko-KR"/>
              </w:rPr>
            </w:pPr>
            <w:r>
              <w:rPr>
                <w:rFonts w:hint="eastAsia"/>
                <w:lang w:eastAsia="ko-KR"/>
              </w:rPr>
              <w:t>ACK</w:t>
            </w:r>
          </w:p>
        </w:tc>
        <w:tc>
          <w:tcPr>
            <w:tcW w:w="1995" w:type="dxa"/>
          </w:tcPr>
          <w:p w14:paraId="0FF6BDC9" w14:textId="77777777" w:rsidR="00C046BF" w:rsidRDefault="007A1AA3" w:rsidP="007A1AA3">
            <w:pPr>
              <w:rPr>
                <w:lang w:eastAsia="ko-KR"/>
              </w:rPr>
            </w:pPr>
            <w:r>
              <w:rPr>
                <w:lang w:eastAsia="ko-KR"/>
              </w:rPr>
              <w:t>Adjust AF to lower</w:t>
            </w:r>
            <w:r>
              <w:rPr>
                <w:lang w:eastAsia="ko-KR"/>
              </w:rPr>
              <w:br/>
            </w:r>
            <w:r w:rsidRPr="00E8073E">
              <w:rPr>
                <w:sz w:val="18"/>
                <w:lang w:eastAsia="ko-KR"/>
              </w:rPr>
              <w:t>(</w:t>
            </w:r>
            <w:r w:rsidR="008F6EAB" w:rsidRPr="00E8073E">
              <w:rPr>
                <w:sz w:val="18"/>
                <w:lang w:eastAsia="ko-KR"/>
              </w:rPr>
              <w:t xml:space="preserve">adjust parameter </w:t>
            </w:r>
            <w:r w:rsidR="00C046BF" w:rsidRPr="00E8073E">
              <w:rPr>
                <w:rFonts w:hint="eastAsia"/>
                <w:sz w:val="18"/>
                <w:lang w:eastAsia="ko-KR"/>
              </w:rPr>
              <w:t>towards better SE</w:t>
            </w:r>
            <w:r w:rsidRPr="00E8073E">
              <w:rPr>
                <w:sz w:val="18"/>
                <w:lang w:eastAsia="ko-KR"/>
              </w:rPr>
              <w:t>)</w:t>
            </w:r>
          </w:p>
        </w:tc>
        <w:tc>
          <w:tcPr>
            <w:tcW w:w="2498" w:type="dxa"/>
          </w:tcPr>
          <w:p w14:paraId="07DB8E62" w14:textId="77777777" w:rsidR="00C046BF" w:rsidRPr="00307032" w:rsidRDefault="005E06FA" w:rsidP="005E06FA">
            <w:pPr>
              <w:rPr>
                <w:b/>
                <w:u w:val="single"/>
                <w:lang w:eastAsia="ko-KR"/>
              </w:rPr>
            </w:pPr>
            <w:r w:rsidRPr="00307032">
              <w:rPr>
                <w:b/>
                <w:u w:val="single"/>
                <w:lang w:eastAsia="ko-KR"/>
              </w:rPr>
              <w:t>impossible</w:t>
            </w:r>
          </w:p>
        </w:tc>
      </w:tr>
    </w:tbl>
    <w:p w14:paraId="37668309" w14:textId="77777777" w:rsidR="005C3E97" w:rsidRPr="00467089" w:rsidRDefault="005C3E97" w:rsidP="00E825A9">
      <w:pPr>
        <w:rPr>
          <w:lang w:eastAsia="ko-KR"/>
        </w:rPr>
      </w:pPr>
    </w:p>
    <w:p w14:paraId="72BDD02D" w14:textId="77777777" w:rsidR="00831B02" w:rsidRDefault="00831B02" w:rsidP="00831B02">
      <w:pPr>
        <w:ind w:right="-99"/>
        <w:rPr>
          <w:b/>
          <w:lang w:eastAsia="ko-KR"/>
        </w:rPr>
      </w:pPr>
      <w:r w:rsidRPr="00522C8C">
        <w:rPr>
          <w:b/>
          <w:lang w:eastAsia="ko-KR"/>
        </w:rPr>
        <w:t xml:space="preserve">Observation </w:t>
      </w:r>
      <w:r w:rsidR="0076069C">
        <w:rPr>
          <w:b/>
          <w:lang w:eastAsia="ko-KR"/>
        </w:rPr>
        <w:t>8</w:t>
      </w:r>
      <w:r w:rsidRPr="00522C8C">
        <w:rPr>
          <w:b/>
          <w:lang w:eastAsia="ko-KR"/>
        </w:rPr>
        <w:t xml:space="preserve"> : </w:t>
      </w:r>
      <w:r w:rsidR="005F50AA">
        <w:rPr>
          <w:b/>
          <w:lang w:eastAsia="ko-KR"/>
        </w:rPr>
        <w:t>In</w:t>
      </w:r>
      <w:r w:rsidR="00283521">
        <w:rPr>
          <w:b/>
          <w:lang w:eastAsia="ko-KR"/>
        </w:rPr>
        <w:t xml:space="preserve"> NR, i</w:t>
      </w:r>
      <w:r>
        <w:rPr>
          <w:b/>
          <w:lang w:eastAsia="ko-KR"/>
        </w:rPr>
        <w:t xml:space="preserve">f the slot aggregation is used, gNB cannot distinguish </w:t>
      </w:r>
      <w:r w:rsidR="00E27923">
        <w:rPr>
          <w:b/>
          <w:lang w:eastAsia="ko-KR"/>
        </w:rPr>
        <w:t xml:space="preserve">between </w:t>
      </w:r>
      <w:r>
        <w:rPr>
          <w:b/>
          <w:lang w:eastAsia="ko-KR"/>
        </w:rPr>
        <w:t>just proper parameter</w:t>
      </w:r>
      <w:r w:rsidR="00764D09">
        <w:rPr>
          <w:b/>
          <w:lang w:eastAsia="ko-KR"/>
        </w:rPr>
        <w:t xml:space="preserve"> and too reliable parameter</w:t>
      </w:r>
      <w:r>
        <w:rPr>
          <w:b/>
          <w:lang w:eastAsia="ko-KR"/>
        </w:rPr>
        <w:t xml:space="preserve">. </w:t>
      </w:r>
    </w:p>
    <w:p w14:paraId="76E83B5E" w14:textId="77777777" w:rsidR="00141CA9" w:rsidRDefault="00141CA9" w:rsidP="00141CA9">
      <w:pPr>
        <w:pStyle w:val="af4"/>
        <w:numPr>
          <w:ilvl w:val="0"/>
          <w:numId w:val="41"/>
        </w:numPr>
        <w:ind w:leftChars="0" w:right="-99"/>
        <w:rPr>
          <w:b/>
          <w:lang w:eastAsia="ko-KR"/>
        </w:rPr>
      </w:pPr>
      <w:r>
        <w:rPr>
          <w:b/>
          <w:lang w:eastAsia="ko-KR"/>
        </w:rPr>
        <w:t xml:space="preserve">0 CRC OK in a bundle (too un-reliable parameter) : NACK </w:t>
      </w:r>
    </w:p>
    <w:p w14:paraId="463A6A14" w14:textId="77777777" w:rsidR="004C7C1E" w:rsidRDefault="004C7C1E" w:rsidP="004C7C1E">
      <w:pPr>
        <w:pStyle w:val="af4"/>
        <w:numPr>
          <w:ilvl w:val="0"/>
          <w:numId w:val="41"/>
        </w:numPr>
        <w:ind w:leftChars="0" w:right="-99"/>
        <w:rPr>
          <w:b/>
          <w:lang w:eastAsia="ko-KR"/>
        </w:rPr>
      </w:pPr>
      <w:r>
        <w:rPr>
          <w:b/>
          <w:lang w:eastAsia="ko-KR"/>
        </w:rPr>
        <w:t xml:space="preserve">only 1 CRC OK in a bundle </w:t>
      </w:r>
      <w:r w:rsidR="00A00C7B">
        <w:rPr>
          <w:b/>
          <w:lang w:eastAsia="ko-KR"/>
        </w:rPr>
        <w:t xml:space="preserve">(proper parameter) </w:t>
      </w:r>
      <w:r>
        <w:rPr>
          <w:b/>
          <w:lang w:eastAsia="ko-KR"/>
        </w:rPr>
        <w:t>: ACK</w:t>
      </w:r>
      <w:r w:rsidR="000F37D3">
        <w:rPr>
          <w:b/>
          <w:lang w:eastAsia="ko-KR"/>
        </w:rPr>
        <w:t xml:space="preserve"> </w:t>
      </w:r>
    </w:p>
    <w:p w14:paraId="4A044E84" w14:textId="77777777" w:rsidR="00141CA9" w:rsidRDefault="00141CA9" w:rsidP="00141CA9">
      <w:pPr>
        <w:pStyle w:val="af4"/>
        <w:numPr>
          <w:ilvl w:val="0"/>
          <w:numId w:val="41"/>
        </w:numPr>
        <w:ind w:leftChars="0" w:right="-99"/>
        <w:rPr>
          <w:b/>
          <w:lang w:eastAsia="ko-KR"/>
        </w:rPr>
      </w:pPr>
      <w:r>
        <w:rPr>
          <w:b/>
          <w:lang w:eastAsia="ko-KR"/>
        </w:rPr>
        <w:t xml:space="preserve">multiple(&gt;1) </w:t>
      </w:r>
      <w:r>
        <w:rPr>
          <w:rFonts w:hint="eastAsia"/>
          <w:b/>
          <w:lang w:eastAsia="ko-KR"/>
        </w:rPr>
        <w:t>CRC OK in a bundle</w:t>
      </w:r>
      <w:r>
        <w:rPr>
          <w:b/>
          <w:lang w:eastAsia="ko-KR"/>
        </w:rPr>
        <w:t xml:space="preserve"> (too reliable parameter)</w:t>
      </w:r>
      <w:r>
        <w:rPr>
          <w:rFonts w:hint="eastAsia"/>
          <w:b/>
          <w:lang w:eastAsia="ko-KR"/>
        </w:rPr>
        <w:t xml:space="preserve"> : ACK</w:t>
      </w:r>
    </w:p>
    <w:p w14:paraId="22450236" w14:textId="77777777" w:rsidR="00BF70A2" w:rsidRDefault="0076069C" w:rsidP="0076069C">
      <w:pPr>
        <w:ind w:right="-99"/>
        <w:rPr>
          <w:b/>
          <w:lang w:eastAsia="ko-KR"/>
        </w:rPr>
      </w:pPr>
      <w:r w:rsidRPr="00522C8C">
        <w:rPr>
          <w:b/>
          <w:lang w:eastAsia="ko-KR"/>
        </w:rPr>
        <w:t xml:space="preserve">Observation </w:t>
      </w:r>
      <w:r>
        <w:rPr>
          <w:b/>
          <w:lang w:eastAsia="ko-KR"/>
        </w:rPr>
        <w:t>9</w:t>
      </w:r>
      <w:r w:rsidRPr="00522C8C">
        <w:rPr>
          <w:b/>
          <w:lang w:eastAsia="ko-KR"/>
        </w:rPr>
        <w:t xml:space="preserve"> :</w:t>
      </w:r>
      <w:r w:rsidR="005C2968">
        <w:rPr>
          <w:b/>
          <w:lang w:eastAsia="ko-KR"/>
        </w:rPr>
        <w:t xml:space="preserve"> In NR,</w:t>
      </w:r>
      <w:r w:rsidRPr="00522C8C">
        <w:rPr>
          <w:b/>
          <w:lang w:eastAsia="ko-KR"/>
        </w:rPr>
        <w:t xml:space="preserve"> </w:t>
      </w:r>
      <w:r w:rsidR="00BF70A2">
        <w:rPr>
          <w:b/>
          <w:lang w:eastAsia="ko-KR"/>
        </w:rPr>
        <w:t>If the slot aggregatio</w:t>
      </w:r>
      <w:r w:rsidR="000714E8">
        <w:rPr>
          <w:b/>
          <w:lang w:eastAsia="ko-KR"/>
        </w:rPr>
        <w:t xml:space="preserve">n is used, gNB cannot </w:t>
      </w:r>
      <w:r w:rsidR="004029AE">
        <w:rPr>
          <w:b/>
          <w:lang w:eastAsia="ko-KR"/>
        </w:rPr>
        <w:t xml:space="preserve">optimally </w:t>
      </w:r>
      <w:r w:rsidR="00BC6FA7">
        <w:rPr>
          <w:b/>
          <w:lang w:eastAsia="ko-KR"/>
        </w:rPr>
        <w:t xml:space="preserve">react </w:t>
      </w:r>
      <w:r w:rsidR="004029AE">
        <w:rPr>
          <w:b/>
          <w:lang w:eastAsia="ko-KR"/>
        </w:rPr>
        <w:t>to some cases</w:t>
      </w:r>
      <w:r w:rsidR="003327C9">
        <w:rPr>
          <w:b/>
          <w:lang w:eastAsia="ko-KR"/>
        </w:rPr>
        <w:t>.</w:t>
      </w:r>
    </w:p>
    <w:p w14:paraId="4C728671" w14:textId="77777777" w:rsidR="007435AA" w:rsidRDefault="007435AA" w:rsidP="007435AA">
      <w:pPr>
        <w:pStyle w:val="af4"/>
        <w:numPr>
          <w:ilvl w:val="0"/>
          <w:numId w:val="43"/>
        </w:numPr>
        <w:ind w:leftChars="0" w:right="-99"/>
        <w:rPr>
          <w:b/>
          <w:lang w:eastAsia="ko-KR"/>
        </w:rPr>
      </w:pPr>
      <w:r w:rsidRPr="005C3E97">
        <w:rPr>
          <w:b/>
          <w:lang w:eastAsia="ko-KR"/>
        </w:rPr>
        <w:t xml:space="preserve">toward </w:t>
      </w:r>
      <w:r>
        <w:rPr>
          <w:b/>
          <w:lang w:eastAsia="ko-KR"/>
        </w:rPr>
        <w:t xml:space="preserve">better </w:t>
      </w:r>
      <w:r w:rsidRPr="005C3E97">
        <w:rPr>
          <w:b/>
          <w:lang w:eastAsia="ko-KR"/>
        </w:rPr>
        <w:t>reliability</w:t>
      </w:r>
      <w:r>
        <w:rPr>
          <w:b/>
          <w:lang w:eastAsia="ko-KR"/>
        </w:rPr>
        <w:t xml:space="preserve"> : possible (reaction for receiving NACK</w:t>
      </w:r>
      <w:r w:rsidR="0052498E">
        <w:rPr>
          <w:b/>
          <w:lang w:eastAsia="ko-KR"/>
        </w:rPr>
        <w:t xml:space="preserve"> quite consistently</w:t>
      </w:r>
      <w:r>
        <w:rPr>
          <w:b/>
          <w:lang w:eastAsia="ko-KR"/>
        </w:rPr>
        <w:t>)</w:t>
      </w:r>
    </w:p>
    <w:p w14:paraId="609C7910" w14:textId="77777777" w:rsidR="007435AA" w:rsidRDefault="007435AA" w:rsidP="007435AA">
      <w:pPr>
        <w:pStyle w:val="af4"/>
        <w:numPr>
          <w:ilvl w:val="0"/>
          <w:numId w:val="43"/>
        </w:numPr>
        <w:ind w:leftChars="0" w:right="-99"/>
        <w:rPr>
          <w:b/>
          <w:lang w:eastAsia="ko-KR"/>
        </w:rPr>
      </w:pPr>
      <w:r>
        <w:rPr>
          <w:b/>
          <w:lang w:eastAsia="ko-KR"/>
        </w:rPr>
        <w:t>maintain : possible (reaction for receiving ACK</w:t>
      </w:r>
      <w:r w:rsidR="0052498E">
        <w:rPr>
          <w:b/>
          <w:lang w:eastAsia="ko-KR"/>
        </w:rPr>
        <w:t>s quite consistently</w:t>
      </w:r>
      <w:r>
        <w:rPr>
          <w:b/>
          <w:lang w:eastAsia="ko-KR"/>
        </w:rPr>
        <w:t>)</w:t>
      </w:r>
    </w:p>
    <w:p w14:paraId="6DDD36BF" w14:textId="77777777" w:rsidR="004029AE" w:rsidRDefault="007435AA" w:rsidP="004029AE">
      <w:pPr>
        <w:pStyle w:val="af4"/>
        <w:numPr>
          <w:ilvl w:val="0"/>
          <w:numId w:val="43"/>
        </w:numPr>
        <w:ind w:leftChars="0" w:right="-99"/>
        <w:rPr>
          <w:b/>
          <w:lang w:eastAsia="ko-KR"/>
        </w:rPr>
      </w:pPr>
      <w:r>
        <w:rPr>
          <w:b/>
          <w:lang w:eastAsia="ko-KR"/>
        </w:rPr>
        <w:lastRenderedPageBreak/>
        <w:t xml:space="preserve">toward better throughput : </w:t>
      </w:r>
      <w:r w:rsidR="00DF113A">
        <w:rPr>
          <w:b/>
          <w:lang w:eastAsia="ko-KR"/>
        </w:rPr>
        <w:t>(</w:t>
      </w:r>
      <w:r w:rsidR="00E61111">
        <w:rPr>
          <w:b/>
          <w:lang w:eastAsia="ko-KR"/>
        </w:rPr>
        <w:t>seems to be</w:t>
      </w:r>
      <w:r w:rsidR="00B958FE">
        <w:rPr>
          <w:b/>
          <w:lang w:eastAsia="ko-KR"/>
        </w:rPr>
        <w:t xml:space="preserve"> </w:t>
      </w:r>
      <w:r w:rsidR="00DF113A">
        <w:rPr>
          <w:b/>
          <w:lang w:eastAsia="ko-KR"/>
        </w:rPr>
        <w:t>)</w:t>
      </w:r>
      <w:r>
        <w:rPr>
          <w:b/>
          <w:lang w:eastAsia="ko-KR"/>
        </w:rPr>
        <w:t>impossible</w:t>
      </w:r>
    </w:p>
    <w:p w14:paraId="5A8A38B8" w14:textId="77777777" w:rsidR="00DA62B3" w:rsidRDefault="004029AE" w:rsidP="008E6F77">
      <w:pPr>
        <w:ind w:right="-99"/>
        <w:rPr>
          <w:b/>
          <w:lang w:eastAsia="ko-KR"/>
        </w:rPr>
      </w:pPr>
      <w:r w:rsidRPr="00522C8C">
        <w:rPr>
          <w:b/>
          <w:lang w:eastAsia="ko-KR"/>
        </w:rPr>
        <w:t xml:space="preserve">Observation </w:t>
      </w:r>
      <w:r>
        <w:rPr>
          <w:b/>
          <w:lang w:eastAsia="ko-KR"/>
        </w:rPr>
        <w:t>10</w:t>
      </w:r>
      <w:r w:rsidRPr="00522C8C">
        <w:rPr>
          <w:b/>
          <w:lang w:eastAsia="ko-KR"/>
        </w:rPr>
        <w:t xml:space="preserve"> : </w:t>
      </w:r>
      <w:r w:rsidR="00DA62B3">
        <w:rPr>
          <w:b/>
          <w:lang w:eastAsia="ko-KR"/>
        </w:rPr>
        <w:t xml:space="preserve">In NR, there is no </w:t>
      </w:r>
      <w:r w:rsidR="0018382B">
        <w:rPr>
          <w:b/>
          <w:lang w:eastAsia="ko-KR"/>
        </w:rPr>
        <w:t xml:space="preserve">feedback </w:t>
      </w:r>
      <w:r w:rsidR="00DA62B3">
        <w:rPr>
          <w:b/>
          <w:lang w:eastAsia="ko-KR"/>
        </w:rPr>
        <w:t>mechanism to guide AF into lower value for better throughput</w:t>
      </w:r>
    </w:p>
    <w:p w14:paraId="03AEC416" w14:textId="77777777" w:rsidR="004029AE" w:rsidRPr="00DA62B3" w:rsidRDefault="004029AE" w:rsidP="00DA62B3">
      <w:pPr>
        <w:pStyle w:val="af4"/>
        <w:numPr>
          <w:ilvl w:val="0"/>
          <w:numId w:val="44"/>
        </w:numPr>
        <w:ind w:leftChars="0" w:right="-99"/>
        <w:rPr>
          <w:b/>
          <w:lang w:eastAsia="ko-KR"/>
        </w:rPr>
      </w:pPr>
      <w:r w:rsidRPr="00DA62B3">
        <w:rPr>
          <w:b/>
          <w:lang w:eastAsia="ko-KR"/>
        </w:rPr>
        <w:t xml:space="preserve">Once the AF value gets larger, it </w:t>
      </w:r>
      <w:r w:rsidR="008E6F77" w:rsidRPr="00DA62B3">
        <w:rPr>
          <w:b/>
          <w:lang w:eastAsia="ko-KR"/>
        </w:rPr>
        <w:t xml:space="preserve">may be impossible to </w:t>
      </w:r>
      <w:r w:rsidRPr="00DA62B3">
        <w:rPr>
          <w:b/>
          <w:lang w:eastAsia="ko-KR"/>
        </w:rPr>
        <w:t>be reduced again</w:t>
      </w:r>
    </w:p>
    <w:p w14:paraId="62A54047" w14:textId="77777777" w:rsidR="00297F71" w:rsidRDefault="00297F71" w:rsidP="00297F71">
      <w:pPr>
        <w:ind w:right="-99"/>
        <w:rPr>
          <w:b/>
          <w:lang w:eastAsia="ko-KR"/>
        </w:rPr>
      </w:pPr>
      <w:r w:rsidRPr="00522C8C">
        <w:rPr>
          <w:b/>
          <w:lang w:eastAsia="ko-KR"/>
        </w:rPr>
        <w:t xml:space="preserve">Observation </w:t>
      </w:r>
      <w:r>
        <w:rPr>
          <w:b/>
          <w:lang w:eastAsia="ko-KR"/>
        </w:rPr>
        <w:t>1</w:t>
      </w:r>
      <w:r w:rsidR="008E6F77">
        <w:rPr>
          <w:b/>
          <w:lang w:eastAsia="ko-KR"/>
        </w:rPr>
        <w:t>1</w:t>
      </w:r>
      <w:r w:rsidRPr="00522C8C">
        <w:rPr>
          <w:b/>
          <w:lang w:eastAsia="ko-KR"/>
        </w:rPr>
        <w:t xml:space="preserve"> : </w:t>
      </w:r>
      <w:r w:rsidR="009865B3">
        <w:rPr>
          <w:b/>
          <w:lang w:eastAsia="ko-KR"/>
        </w:rPr>
        <w:t>I</w:t>
      </w:r>
      <w:r w:rsidR="000714E8">
        <w:rPr>
          <w:b/>
          <w:lang w:eastAsia="ko-KR"/>
        </w:rPr>
        <w:t xml:space="preserve">f </w:t>
      </w:r>
      <w:r w:rsidR="00BE603F">
        <w:rPr>
          <w:b/>
          <w:lang w:eastAsia="ko-KR"/>
        </w:rPr>
        <w:t xml:space="preserve">all </w:t>
      </w:r>
      <w:r w:rsidR="000714E8">
        <w:rPr>
          <w:b/>
          <w:lang w:eastAsia="ko-KR"/>
        </w:rPr>
        <w:t>the</w:t>
      </w:r>
      <w:r w:rsidRPr="00522C8C">
        <w:rPr>
          <w:b/>
          <w:lang w:eastAsia="ko-KR"/>
        </w:rPr>
        <w:t xml:space="preserve"> HARQ feedback </w:t>
      </w:r>
      <w:r w:rsidR="004734BD">
        <w:rPr>
          <w:b/>
          <w:lang w:eastAsia="ko-KR"/>
        </w:rPr>
        <w:t>are</w:t>
      </w:r>
      <w:r w:rsidRPr="00522C8C">
        <w:rPr>
          <w:b/>
          <w:lang w:eastAsia="ko-KR"/>
        </w:rPr>
        <w:t xml:space="preserve"> disabled, </w:t>
      </w:r>
      <w:r w:rsidR="004029AE">
        <w:rPr>
          <w:b/>
          <w:lang w:eastAsia="ko-KR"/>
        </w:rPr>
        <w:t xml:space="preserve">gNB </w:t>
      </w:r>
      <w:r w:rsidR="004B3CF4">
        <w:rPr>
          <w:b/>
          <w:lang w:eastAsia="ko-KR"/>
        </w:rPr>
        <w:t>might</w:t>
      </w:r>
      <w:r w:rsidR="009865B3">
        <w:rPr>
          <w:b/>
          <w:lang w:eastAsia="ko-KR"/>
        </w:rPr>
        <w:t xml:space="preserve"> have no HARQ feedback</w:t>
      </w:r>
      <w:r w:rsidRPr="00272832">
        <w:rPr>
          <w:b/>
          <w:lang w:eastAsia="ko-KR"/>
        </w:rPr>
        <w:t>.</w:t>
      </w:r>
    </w:p>
    <w:p w14:paraId="789FDE26" w14:textId="77777777" w:rsidR="009865B3" w:rsidRDefault="009865B3" w:rsidP="009865B3">
      <w:pPr>
        <w:ind w:right="-99"/>
        <w:rPr>
          <w:b/>
          <w:lang w:eastAsia="ko-KR"/>
        </w:rPr>
      </w:pPr>
      <w:r w:rsidRPr="00522C8C">
        <w:rPr>
          <w:b/>
          <w:lang w:eastAsia="ko-KR"/>
        </w:rPr>
        <w:t xml:space="preserve">Observation </w:t>
      </w:r>
      <w:r>
        <w:rPr>
          <w:b/>
          <w:lang w:eastAsia="ko-KR"/>
        </w:rPr>
        <w:t>1</w:t>
      </w:r>
      <w:r w:rsidR="006874A9">
        <w:rPr>
          <w:b/>
          <w:lang w:eastAsia="ko-KR"/>
        </w:rPr>
        <w:t>2</w:t>
      </w:r>
      <w:r w:rsidRPr="00522C8C">
        <w:rPr>
          <w:b/>
          <w:lang w:eastAsia="ko-KR"/>
        </w:rPr>
        <w:t xml:space="preserve"> : </w:t>
      </w:r>
      <w:r>
        <w:rPr>
          <w:b/>
          <w:lang w:eastAsia="ko-KR"/>
        </w:rPr>
        <w:t xml:space="preserve">If </w:t>
      </w:r>
      <w:r w:rsidR="00764DFD">
        <w:rPr>
          <w:b/>
          <w:lang w:eastAsia="ko-KR"/>
        </w:rPr>
        <w:t xml:space="preserve">all </w:t>
      </w:r>
      <w:r>
        <w:rPr>
          <w:b/>
          <w:lang w:eastAsia="ko-KR"/>
        </w:rPr>
        <w:t>the</w:t>
      </w:r>
      <w:r w:rsidRPr="00522C8C">
        <w:rPr>
          <w:b/>
          <w:lang w:eastAsia="ko-KR"/>
        </w:rPr>
        <w:t xml:space="preserve"> HARQ feedback </w:t>
      </w:r>
      <w:r w:rsidR="004734BD">
        <w:rPr>
          <w:b/>
          <w:lang w:eastAsia="ko-KR"/>
        </w:rPr>
        <w:t>are</w:t>
      </w:r>
      <w:r w:rsidRPr="00522C8C">
        <w:rPr>
          <w:b/>
          <w:lang w:eastAsia="ko-KR"/>
        </w:rPr>
        <w:t xml:space="preserve"> disabled,</w:t>
      </w:r>
      <w:r>
        <w:rPr>
          <w:b/>
          <w:lang w:eastAsia="ko-KR"/>
        </w:rPr>
        <w:t xml:space="preserve"> gNB </w:t>
      </w:r>
      <w:r w:rsidR="006874A9">
        <w:rPr>
          <w:b/>
          <w:lang w:eastAsia="ko-KR"/>
        </w:rPr>
        <w:t xml:space="preserve">cannot </w:t>
      </w:r>
      <w:r w:rsidR="001B4991">
        <w:rPr>
          <w:b/>
          <w:lang w:eastAsia="ko-KR"/>
        </w:rPr>
        <w:t>optimally react to all cases</w:t>
      </w:r>
    </w:p>
    <w:p w14:paraId="281A4966" w14:textId="77777777" w:rsidR="00504A8A" w:rsidRDefault="00504A8A" w:rsidP="00504A8A">
      <w:pPr>
        <w:pStyle w:val="af4"/>
        <w:numPr>
          <w:ilvl w:val="0"/>
          <w:numId w:val="43"/>
        </w:numPr>
        <w:ind w:leftChars="0" w:right="-99"/>
        <w:rPr>
          <w:b/>
          <w:lang w:eastAsia="ko-KR"/>
        </w:rPr>
      </w:pPr>
      <w:r w:rsidRPr="005C3E97">
        <w:rPr>
          <w:b/>
          <w:lang w:eastAsia="ko-KR"/>
        </w:rPr>
        <w:t xml:space="preserve">toward </w:t>
      </w:r>
      <w:r>
        <w:rPr>
          <w:b/>
          <w:lang w:eastAsia="ko-KR"/>
        </w:rPr>
        <w:t xml:space="preserve">better </w:t>
      </w:r>
      <w:r w:rsidRPr="005C3E97">
        <w:rPr>
          <w:b/>
          <w:lang w:eastAsia="ko-KR"/>
        </w:rPr>
        <w:t>reliability</w:t>
      </w:r>
      <w:r>
        <w:rPr>
          <w:b/>
          <w:lang w:eastAsia="ko-KR"/>
        </w:rPr>
        <w:t xml:space="preserve"> : (seems to be )impossible</w:t>
      </w:r>
    </w:p>
    <w:p w14:paraId="137E8F9F" w14:textId="77777777" w:rsidR="00504A8A" w:rsidRDefault="00504A8A" w:rsidP="00504A8A">
      <w:pPr>
        <w:pStyle w:val="af4"/>
        <w:numPr>
          <w:ilvl w:val="0"/>
          <w:numId w:val="43"/>
        </w:numPr>
        <w:ind w:leftChars="0" w:right="-99"/>
        <w:rPr>
          <w:b/>
          <w:lang w:eastAsia="ko-KR"/>
        </w:rPr>
      </w:pPr>
      <w:r>
        <w:rPr>
          <w:b/>
          <w:lang w:eastAsia="ko-KR"/>
        </w:rPr>
        <w:t>maintain : (seems to be )impossible</w:t>
      </w:r>
    </w:p>
    <w:p w14:paraId="795877C3" w14:textId="77777777" w:rsidR="00504A8A" w:rsidRDefault="00504A8A" w:rsidP="00504A8A">
      <w:pPr>
        <w:pStyle w:val="af4"/>
        <w:numPr>
          <w:ilvl w:val="0"/>
          <w:numId w:val="43"/>
        </w:numPr>
        <w:ind w:leftChars="0" w:right="-99"/>
        <w:rPr>
          <w:b/>
          <w:lang w:eastAsia="ko-KR"/>
        </w:rPr>
      </w:pPr>
      <w:r>
        <w:rPr>
          <w:b/>
          <w:lang w:eastAsia="ko-KR"/>
        </w:rPr>
        <w:t>toward better throughput : (seems to be )impossible</w:t>
      </w:r>
    </w:p>
    <w:p w14:paraId="51F76C19" w14:textId="77777777" w:rsidR="00504A8A" w:rsidRPr="00504A8A" w:rsidRDefault="00504A8A" w:rsidP="009865B3">
      <w:pPr>
        <w:ind w:right="-99"/>
        <w:rPr>
          <w:b/>
          <w:lang w:eastAsia="ko-KR"/>
        </w:rPr>
      </w:pPr>
    </w:p>
    <w:p w14:paraId="1BFAE974" w14:textId="77777777" w:rsidR="00B243FD" w:rsidRDefault="00B243FD" w:rsidP="00797010">
      <w:pPr>
        <w:rPr>
          <w:lang w:eastAsia="ko-KR"/>
        </w:rPr>
      </w:pPr>
      <w:r>
        <w:rPr>
          <w:lang w:eastAsia="ko-KR"/>
        </w:rPr>
        <w:t>In conclusion</w:t>
      </w:r>
      <w:r w:rsidR="007319D2">
        <w:rPr>
          <w:rFonts w:hint="eastAsia"/>
          <w:lang w:eastAsia="ko-KR"/>
        </w:rPr>
        <w:t xml:space="preserve">, for </w:t>
      </w:r>
      <w:r w:rsidR="0089304B">
        <w:rPr>
          <w:lang w:eastAsia="ko-KR"/>
        </w:rPr>
        <w:t xml:space="preserve">achieving the optimal adaptation, </w:t>
      </w:r>
      <w:r>
        <w:rPr>
          <w:lang w:eastAsia="ko-KR"/>
        </w:rPr>
        <w:t xml:space="preserve">the </w:t>
      </w:r>
      <w:r w:rsidR="00262A01">
        <w:rPr>
          <w:lang w:eastAsia="ko-KR"/>
        </w:rPr>
        <w:t xml:space="preserve">new </w:t>
      </w:r>
      <w:r>
        <w:rPr>
          <w:lang w:eastAsia="ko-KR"/>
        </w:rPr>
        <w:t xml:space="preserve">UL feedback </w:t>
      </w:r>
      <w:r w:rsidR="00262A01">
        <w:rPr>
          <w:lang w:eastAsia="ko-KR"/>
        </w:rPr>
        <w:t xml:space="preserve">to request </w:t>
      </w:r>
      <w:r w:rsidR="00E44F5C">
        <w:rPr>
          <w:lang w:eastAsia="ko-KR"/>
        </w:rPr>
        <w:t xml:space="preserve">the </w:t>
      </w:r>
      <w:r w:rsidR="00262A01">
        <w:rPr>
          <w:lang w:eastAsia="ko-KR"/>
        </w:rPr>
        <w:t xml:space="preserve">AF change </w:t>
      </w:r>
      <w:r w:rsidR="0089304B">
        <w:rPr>
          <w:lang w:eastAsia="ko-KR"/>
        </w:rPr>
        <w:t>might be introduced</w:t>
      </w:r>
      <w:r w:rsidR="00262A01">
        <w:rPr>
          <w:lang w:eastAsia="ko-KR"/>
        </w:rPr>
        <w:t xml:space="preserve">. Especially, if the slot aggregation is used, the request </w:t>
      </w:r>
      <w:r w:rsidR="0043036D">
        <w:rPr>
          <w:lang w:eastAsia="ko-KR"/>
        </w:rPr>
        <w:t xml:space="preserve">to decrease AF </w:t>
      </w:r>
      <w:r w:rsidR="00262A01">
        <w:rPr>
          <w:lang w:eastAsia="ko-KR"/>
        </w:rPr>
        <w:t xml:space="preserve">should be essential for achieving optimal adaptation. </w:t>
      </w:r>
      <w:r w:rsidR="0043036D">
        <w:rPr>
          <w:lang w:eastAsia="ko-KR"/>
        </w:rPr>
        <w:t xml:space="preserve">Moreover, if all the HARQ feedbacks are disabled in NTN, </w:t>
      </w:r>
      <w:r w:rsidR="002C2F17">
        <w:rPr>
          <w:lang w:eastAsia="ko-KR"/>
        </w:rPr>
        <w:t>the</w:t>
      </w:r>
      <w:r w:rsidR="0043036D">
        <w:rPr>
          <w:lang w:eastAsia="ko-KR"/>
        </w:rPr>
        <w:t xml:space="preserve"> request</w:t>
      </w:r>
      <w:r w:rsidR="002C2F17">
        <w:rPr>
          <w:lang w:eastAsia="ko-KR"/>
        </w:rPr>
        <w:t xml:space="preserve"> that could indicate </w:t>
      </w:r>
      <w:r w:rsidR="00FC3DF8">
        <w:rPr>
          <w:lang w:val="en-US"/>
        </w:rPr>
        <w:t>both directions</w:t>
      </w:r>
      <w:r w:rsidR="002C2F17">
        <w:rPr>
          <w:lang w:eastAsia="ko-KR"/>
        </w:rPr>
        <w:t>,</w:t>
      </w:r>
      <w:r w:rsidR="0043036D">
        <w:rPr>
          <w:lang w:eastAsia="ko-KR"/>
        </w:rPr>
        <w:t xml:space="preserve"> should be provided for achieving optimal adaptation.</w:t>
      </w:r>
      <w:r w:rsidR="00262A01">
        <w:rPr>
          <w:lang w:eastAsia="ko-KR"/>
        </w:rPr>
        <w:t xml:space="preserve"> </w:t>
      </w:r>
      <w:r w:rsidR="0043036D" w:rsidRPr="0043036D">
        <w:rPr>
          <w:lang w:eastAsia="ko-KR"/>
        </w:rPr>
        <w:t xml:space="preserve">For reference, it </w:t>
      </w:r>
      <w:r w:rsidR="0043036D">
        <w:rPr>
          <w:lang w:eastAsia="ko-KR"/>
        </w:rPr>
        <w:t>might</w:t>
      </w:r>
      <w:r w:rsidR="0043036D" w:rsidRPr="0043036D">
        <w:rPr>
          <w:lang w:eastAsia="ko-KR"/>
        </w:rPr>
        <w:t xml:space="preserve"> be configured to maintain the AF value by not sending UL feedback. </w:t>
      </w:r>
      <w:r w:rsidR="0021151A">
        <w:rPr>
          <w:lang w:eastAsia="ko-KR"/>
        </w:rPr>
        <w:t>Additionally, this feedback might include</w:t>
      </w:r>
      <w:r w:rsidR="00B52E9B">
        <w:rPr>
          <w:lang w:eastAsia="ko-KR"/>
        </w:rPr>
        <w:t xml:space="preserve"> </w:t>
      </w:r>
      <w:r w:rsidR="0021151A">
        <w:rPr>
          <w:lang w:eastAsia="ko-KR"/>
        </w:rPr>
        <w:t xml:space="preserve">the request to </w:t>
      </w:r>
      <w:r w:rsidR="00797010">
        <w:rPr>
          <w:lang w:eastAsia="ko-KR"/>
        </w:rPr>
        <w:t>chang</w:t>
      </w:r>
      <w:r w:rsidR="0021151A">
        <w:rPr>
          <w:lang w:eastAsia="ko-KR"/>
        </w:rPr>
        <w:t>e</w:t>
      </w:r>
      <w:r w:rsidR="00797010">
        <w:rPr>
          <w:lang w:eastAsia="ko-KR"/>
        </w:rPr>
        <w:t xml:space="preserve"> MCS</w:t>
      </w:r>
      <w:r w:rsidR="00B52E9B">
        <w:rPr>
          <w:lang w:eastAsia="ko-KR"/>
        </w:rPr>
        <w:t xml:space="preserve"> in combination with adjusting AF</w:t>
      </w:r>
      <w:r w:rsidR="005C3A24">
        <w:rPr>
          <w:lang w:eastAsia="ko-KR"/>
        </w:rPr>
        <w:t>.</w:t>
      </w:r>
      <w:r w:rsidR="00AF6C6D">
        <w:rPr>
          <w:lang w:eastAsia="ko-KR"/>
        </w:rPr>
        <w:t xml:space="preserve"> </w:t>
      </w:r>
      <w:r w:rsidR="005C3A24">
        <w:rPr>
          <w:lang w:eastAsia="ko-KR"/>
        </w:rPr>
        <w:t xml:space="preserve">Otherwise, </w:t>
      </w:r>
      <w:r w:rsidR="00AF6C6D">
        <w:rPr>
          <w:lang w:eastAsia="ko-KR"/>
        </w:rPr>
        <w:t xml:space="preserve">CRC </w:t>
      </w:r>
      <w:r w:rsidR="005C3A24">
        <w:rPr>
          <w:lang w:eastAsia="ko-KR"/>
        </w:rPr>
        <w:t>statistics might be used for the same purpose as the request for changing AF/MCS.</w:t>
      </w:r>
    </w:p>
    <w:p w14:paraId="03DACFFA" w14:textId="77777777" w:rsidR="00E558F7" w:rsidRDefault="008C7AFF" w:rsidP="00171E45">
      <w:pPr>
        <w:rPr>
          <w:lang w:eastAsia="ko-KR"/>
        </w:rPr>
      </w:pPr>
      <w:r>
        <w:rPr>
          <w:lang w:eastAsia="ko-KR"/>
        </w:rPr>
        <w:t>Regarding the method to transmit UL feedback a</w:t>
      </w:r>
      <w:r w:rsidR="00004EC9">
        <w:rPr>
          <w:lang w:eastAsia="ko-KR"/>
        </w:rPr>
        <w:t>mong</w:t>
      </w:r>
      <w:r w:rsidR="00171E45">
        <w:rPr>
          <w:lang w:eastAsia="ko-KR"/>
        </w:rPr>
        <w:t xml:space="preserve"> </w:t>
      </w:r>
      <w:r w:rsidR="000530B9">
        <w:rPr>
          <w:lang w:eastAsia="ko-KR"/>
        </w:rPr>
        <w:t>UCI/MAC-CE/RRC</w:t>
      </w:r>
      <w:r w:rsidR="00AC4BE1">
        <w:rPr>
          <w:lang w:eastAsia="ko-KR"/>
        </w:rPr>
        <w:t xml:space="preserve">, UCI would be </w:t>
      </w:r>
      <w:r w:rsidR="00DD2A7E">
        <w:rPr>
          <w:lang w:eastAsia="ko-KR"/>
        </w:rPr>
        <w:t xml:space="preserve">the </w:t>
      </w:r>
      <w:r w:rsidR="00004EC9">
        <w:rPr>
          <w:lang w:eastAsia="ko-KR"/>
        </w:rPr>
        <w:t>fastest. However,</w:t>
      </w:r>
      <w:r w:rsidR="00E558F7" w:rsidRPr="00BB1285">
        <w:rPr>
          <w:lang w:eastAsia="ko-KR"/>
        </w:rPr>
        <w:t xml:space="preserve"> </w:t>
      </w:r>
      <w:r w:rsidR="00E558F7">
        <w:rPr>
          <w:lang w:eastAsia="ko-KR"/>
        </w:rPr>
        <w:t>i</w:t>
      </w:r>
      <w:r w:rsidR="00E558F7" w:rsidRPr="00BB1285">
        <w:rPr>
          <w:lang w:eastAsia="ko-KR"/>
        </w:rPr>
        <w:t xml:space="preserve">t has </w:t>
      </w:r>
      <w:r w:rsidR="00E57110">
        <w:rPr>
          <w:lang w:eastAsia="ko-KR"/>
        </w:rPr>
        <w:t xml:space="preserve">the relatively bigger </w:t>
      </w:r>
      <w:r w:rsidR="00E558F7" w:rsidRPr="00BB1285">
        <w:rPr>
          <w:lang w:eastAsia="ko-KR"/>
        </w:rPr>
        <w:t>specification impacts</w:t>
      </w:r>
      <w:r w:rsidR="00E558F7">
        <w:rPr>
          <w:lang w:eastAsia="ko-KR"/>
        </w:rPr>
        <w:t xml:space="preserve"> because </w:t>
      </w:r>
      <w:r w:rsidR="00E57110">
        <w:rPr>
          <w:lang w:eastAsia="ko-KR"/>
        </w:rPr>
        <w:t xml:space="preserve">new </w:t>
      </w:r>
      <w:r w:rsidR="00E558F7">
        <w:rPr>
          <w:lang w:eastAsia="ko-KR"/>
        </w:rPr>
        <w:t>UCI</w:t>
      </w:r>
      <w:r w:rsidR="00E57110">
        <w:rPr>
          <w:lang w:eastAsia="ko-KR"/>
        </w:rPr>
        <w:t xml:space="preserve"> needs the</w:t>
      </w:r>
      <w:r w:rsidR="00B8593F">
        <w:rPr>
          <w:lang w:eastAsia="ko-KR"/>
        </w:rPr>
        <w:t xml:space="preserve"> </w:t>
      </w:r>
      <w:r w:rsidR="00E57110">
        <w:rPr>
          <w:lang w:eastAsia="ko-KR"/>
        </w:rPr>
        <w:t>priority coordination</w:t>
      </w:r>
      <w:r w:rsidR="005D44B8">
        <w:rPr>
          <w:lang w:eastAsia="ko-KR"/>
        </w:rPr>
        <w:t>/multiplexing</w:t>
      </w:r>
      <w:r w:rsidR="006A1155">
        <w:rPr>
          <w:lang w:eastAsia="ko-KR"/>
        </w:rPr>
        <w:t>, which might be a bit complicated,</w:t>
      </w:r>
      <w:r w:rsidR="00E57110">
        <w:rPr>
          <w:lang w:eastAsia="ko-KR"/>
        </w:rPr>
        <w:t xml:space="preserve"> with the </w:t>
      </w:r>
      <w:r w:rsidR="00F07664">
        <w:rPr>
          <w:lang w:eastAsia="ko-KR"/>
        </w:rPr>
        <w:t xml:space="preserve">information on </w:t>
      </w:r>
      <w:r w:rsidR="00E57110">
        <w:rPr>
          <w:lang w:eastAsia="ko-KR"/>
        </w:rPr>
        <w:t>conventional UCIs</w:t>
      </w:r>
      <w:r w:rsidR="00E558F7" w:rsidRPr="00BB1285">
        <w:rPr>
          <w:lang w:eastAsia="ko-KR"/>
        </w:rPr>
        <w:t xml:space="preserve">. For minimizing specification changes, the UL feedback via RRC/MAC-CE </w:t>
      </w:r>
      <w:r w:rsidR="00E558F7">
        <w:rPr>
          <w:lang w:eastAsia="ko-KR"/>
        </w:rPr>
        <w:t xml:space="preserve">might </w:t>
      </w:r>
      <w:r w:rsidR="00E558F7" w:rsidRPr="00BB1285">
        <w:rPr>
          <w:lang w:eastAsia="ko-KR"/>
        </w:rPr>
        <w:t xml:space="preserve">be </w:t>
      </w:r>
      <w:r w:rsidR="00E558F7">
        <w:rPr>
          <w:lang w:eastAsia="ko-KR"/>
        </w:rPr>
        <w:t>preferred rather than UL feedback via UCI</w:t>
      </w:r>
      <w:r w:rsidR="00E558F7" w:rsidRPr="00BB1285">
        <w:rPr>
          <w:lang w:eastAsia="ko-KR"/>
        </w:rPr>
        <w:t>.</w:t>
      </w:r>
      <w:r w:rsidR="00353F3F">
        <w:rPr>
          <w:lang w:eastAsia="ko-KR"/>
        </w:rPr>
        <w:t xml:space="preserve"> Additionally, considering low</w:t>
      </w:r>
      <w:r w:rsidR="00421E19">
        <w:rPr>
          <w:lang w:eastAsia="ko-KR"/>
        </w:rPr>
        <w:t>er</w:t>
      </w:r>
      <w:r w:rsidR="00353F3F">
        <w:rPr>
          <w:lang w:eastAsia="ko-KR"/>
        </w:rPr>
        <w:t xml:space="preserve"> S(I)NR in NTN</w:t>
      </w:r>
      <w:r w:rsidR="00421E19">
        <w:rPr>
          <w:lang w:eastAsia="ko-KR"/>
        </w:rPr>
        <w:t xml:space="preserve">, </w:t>
      </w:r>
      <w:r w:rsidR="00353F3F">
        <w:rPr>
          <w:lang w:eastAsia="ko-KR"/>
        </w:rPr>
        <w:t>UL feedback via MAC-CE/RRC could be more helpful than UL feedback via UCI because it could use retransmission mechanism in PUSCH</w:t>
      </w:r>
      <w:r w:rsidR="003772D7">
        <w:rPr>
          <w:lang w:eastAsia="ko-KR"/>
        </w:rPr>
        <w:t xml:space="preserve">, which supports </w:t>
      </w:r>
      <w:r w:rsidR="003772D7">
        <w:t xml:space="preserve">soft combining of </w:t>
      </w:r>
      <w:r w:rsidR="003D48F5">
        <w:t>re</w:t>
      </w:r>
      <w:r w:rsidR="003772D7">
        <w:t>transmissions</w:t>
      </w:r>
      <w:r w:rsidR="00353F3F">
        <w:rPr>
          <w:lang w:eastAsia="ko-KR"/>
        </w:rPr>
        <w:t>.</w:t>
      </w:r>
    </w:p>
    <w:p w14:paraId="7C694C36" w14:textId="77777777" w:rsidR="008A17BE" w:rsidRDefault="008A17BE" w:rsidP="008A17BE">
      <w:pPr>
        <w:ind w:right="-99"/>
        <w:rPr>
          <w:b/>
          <w:lang w:eastAsia="ko-KR"/>
        </w:rPr>
      </w:pPr>
      <w:r w:rsidRPr="00522C8C">
        <w:rPr>
          <w:b/>
          <w:lang w:eastAsia="ko-KR"/>
        </w:rPr>
        <w:t xml:space="preserve">Observation </w:t>
      </w:r>
      <w:r w:rsidR="00D71EC6">
        <w:rPr>
          <w:b/>
          <w:lang w:eastAsia="ko-KR"/>
        </w:rPr>
        <w:t>1</w:t>
      </w:r>
      <w:r w:rsidR="00AD59E0">
        <w:rPr>
          <w:b/>
          <w:lang w:eastAsia="ko-KR"/>
        </w:rPr>
        <w:t>3</w:t>
      </w:r>
      <w:r w:rsidRPr="00522C8C">
        <w:rPr>
          <w:b/>
          <w:lang w:eastAsia="ko-KR"/>
        </w:rPr>
        <w:t xml:space="preserve"> : </w:t>
      </w:r>
      <w:r>
        <w:rPr>
          <w:b/>
          <w:lang w:eastAsia="ko-KR"/>
        </w:rPr>
        <w:t xml:space="preserve">UL feedback via MAC-CE/RRC </w:t>
      </w:r>
      <w:r w:rsidR="00D16625">
        <w:rPr>
          <w:b/>
          <w:lang w:eastAsia="ko-KR"/>
        </w:rPr>
        <w:t>might be</w:t>
      </w:r>
      <w:r>
        <w:rPr>
          <w:b/>
          <w:lang w:eastAsia="ko-KR"/>
        </w:rPr>
        <w:t xml:space="preserve"> preferred rather than UL feedback via UCI.</w:t>
      </w:r>
    </w:p>
    <w:p w14:paraId="6E9D9BC4" w14:textId="77777777" w:rsidR="006A6E34" w:rsidRDefault="006A6E34" w:rsidP="006A6E34">
      <w:pPr>
        <w:pStyle w:val="af4"/>
        <w:numPr>
          <w:ilvl w:val="0"/>
          <w:numId w:val="47"/>
        </w:numPr>
        <w:ind w:leftChars="0" w:right="-99"/>
        <w:rPr>
          <w:b/>
          <w:lang w:eastAsia="ko-KR"/>
        </w:rPr>
      </w:pPr>
      <w:r>
        <w:rPr>
          <w:b/>
          <w:lang w:eastAsia="ko-KR"/>
        </w:rPr>
        <w:t>specification impact</w:t>
      </w:r>
      <w:r w:rsidR="00B20B35">
        <w:rPr>
          <w:b/>
          <w:lang w:eastAsia="ko-KR"/>
        </w:rPr>
        <w:t xml:space="preserve"> would be minimized</w:t>
      </w:r>
    </w:p>
    <w:p w14:paraId="2F6D9AA0" w14:textId="77777777" w:rsidR="006A6E34" w:rsidRPr="006A6E34" w:rsidRDefault="003772D7" w:rsidP="006A6E34">
      <w:pPr>
        <w:pStyle w:val="af4"/>
        <w:numPr>
          <w:ilvl w:val="0"/>
          <w:numId w:val="47"/>
        </w:numPr>
        <w:ind w:leftChars="0" w:right="-99"/>
        <w:rPr>
          <w:b/>
          <w:lang w:eastAsia="ko-KR"/>
        </w:rPr>
      </w:pPr>
      <w:r>
        <w:rPr>
          <w:b/>
          <w:lang w:eastAsia="ko-KR"/>
        </w:rPr>
        <w:t xml:space="preserve">soft combinable </w:t>
      </w:r>
      <w:r w:rsidR="00B20B35">
        <w:rPr>
          <w:b/>
          <w:lang w:eastAsia="ko-KR"/>
        </w:rPr>
        <w:t xml:space="preserve">retransmission mechanism on PUSCH might be </w:t>
      </w:r>
      <w:r w:rsidR="00B627D0">
        <w:rPr>
          <w:b/>
          <w:lang w:eastAsia="ko-KR"/>
        </w:rPr>
        <w:t>beneficial</w:t>
      </w:r>
      <w:r w:rsidR="00B20B35">
        <w:rPr>
          <w:b/>
          <w:lang w:eastAsia="ko-KR"/>
        </w:rPr>
        <w:t xml:space="preserve"> f</w:t>
      </w:r>
      <w:r w:rsidR="006A6E34">
        <w:rPr>
          <w:b/>
          <w:lang w:eastAsia="ko-KR"/>
        </w:rPr>
        <w:t xml:space="preserve">or </w:t>
      </w:r>
      <w:r w:rsidR="00B627D0">
        <w:rPr>
          <w:b/>
          <w:lang w:eastAsia="ko-KR"/>
        </w:rPr>
        <w:t>compensating</w:t>
      </w:r>
      <w:r w:rsidR="006A6E34">
        <w:rPr>
          <w:b/>
          <w:lang w:eastAsia="ko-KR"/>
        </w:rPr>
        <w:t xml:space="preserve"> in low S(I)NR </w:t>
      </w:r>
      <w:r w:rsidR="00B20B35">
        <w:rPr>
          <w:b/>
          <w:lang w:eastAsia="ko-KR"/>
        </w:rPr>
        <w:t>under NTN</w:t>
      </w:r>
    </w:p>
    <w:p w14:paraId="1AD1BFAC" w14:textId="77777777" w:rsidR="002161EE" w:rsidRDefault="002161EE" w:rsidP="008A17BE">
      <w:pPr>
        <w:ind w:right="-99"/>
        <w:rPr>
          <w:b/>
          <w:lang w:eastAsia="ko-KR"/>
        </w:rPr>
      </w:pPr>
    </w:p>
    <w:p w14:paraId="7BB2F143" w14:textId="77777777" w:rsidR="008605A6" w:rsidRDefault="00501606" w:rsidP="008605A6">
      <w:pPr>
        <w:ind w:right="-99"/>
        <w:rPr>
          <w:b/>
          <w:lang w:eastAsia="ko-KR"/>
        </w:rPr>
      </w:pPr>
      <w:r>
        <w:rPr>
          <w:b/>
          <w:lang w:eastAsia="ko-KR"/>
        </w:rPr>
        <w:t>Proposal</w:t>
      </w:r>
      <w:r w:rsidRPr="00522C8C">
        <w:rPr>
          <w:b/>
          <w:lang w:eastAsia="ko-KR"/>
        </w:rPr>
        <w:t xml:space="preserve"> </w:t>
      </w:r>
      <w:r w:rsidR="002E786E">
        <w:rPr>
          <w:b/>
          <w:lang w:eastAsia="ko-KR"/>
        </w:rPr>
        <w:t>2</w:t>
      </w:r>
      <w:r w:rsidRPr="00522C8C">
        <w:rPr>
          <w:b/>
          <w:lang w:eastAsia="ko-KR"/>
        </w:rPr>
        <w:t xml:space="preserve"> : </w:t>
      </w:r>
      <w:r w:rsidR="00C86DCB">
        <w:rPr>
          <w:b/>
          <w:lang w:eastAsia="ko-KR"/>
        </w:rPr>
        <w:t xml:space="preserve">Consider the UCI </w:t>
      </w:r>
      <w:r w:rsidR="00C05950">
        <w:rPr>
          <w:b/>
          <w:lang w:eastAsia="ko-KR"/>
        </w:rPr>
        <w:t xml:space="preserve">for scheduling change request </w:t>
      </w:r>
      <w:r w:rsidR="00C86DCB">
        <w:rPr>
          <w:b/>
          <w:lang w:eastAsia="ko-KR"/>
        </w:rPr>
        <w:t>as the solution for</w:t>
      </w:r>
      <w:r w:rsidR="00602CBD">
        <w:rPr>
          <w:b/>
          <w:lang w:eastAsia="ko-KR"/>
        </w:rPr>
        <w:t xml:space="preserve"> both</w:t>
      </w:r>
      <w:r w:rsidR="00C86DCB">
        <w:rPr>
          <w:b/>
          <w:lang w:eastAsia="ko-KR"/>
        </w:rPr>
        <w:t xml:space="preserve"> “</w:t>
      </w:r>
      <w:r w:rsidR="00891868">
        <w:rPr>
          <w:b/>
          <w:lang w:eastAsia="ko-KR"/>
        </w:rPr>
        <w:t xml:space="preserve">6.4 </w:t>
      </w:r>
      <w:r w:rsidR="00C86DCB">
        <w:rPr>
          <w:b/>
          <w:lang w:eastAsia="ko-KR"/>
        </w:rPr>
        <w:t>#Issue 4: Enhancement on the transmission”</w:t>
      </w:r>
      <w:r w:rsidR="00441C89">
        <w:rPr>
          <w:b/>
          <w:lang w:eastAsia="ko-KR"/>
        </w:rPr>
        <w:t xml:space="preserve"> in</w:t>
      </w:r>
      <w:r w:rsidR="00C86DCB">
        <w:rPr>
          <w:b/>
          <w:lang w:eastAsia="ko-KR"/>
        </w:rPr>
        <w:t xml:space="preserve"> </w:t>
      </w:r>
      <w:r w:rsidR="00C86DCB">
        <w:rPr>
          <w:b/>
          <w:lang w:eastAsia="ko-KR"/>
        </w:rPr>
        <w:fldChar w:fldCharType="begin"/>
      </w:r>
      <w:r w:rsidR="00C86DCB">
        <w:rPr>
          <w:b/>
          <w:lang w:eastAsia="ko-KR"/>
        </w:rPr>
        <w:instrText xml:space="preserve"> REF _Ref54099778 \r \h </w:instrText>
      </w:r>
      <w:r w:rsidR="00C86DCB">
        <w:rPr>
          <w:b/>
          <w:lang w:eastAsia="ko-KR"/>
        </w:rPr>
      </w:r>
      <w:r w:rsidR="00C86DCB">
        <w:rPr>
          <w:b/>
          <w:lang w:eastAsia="ko-KR"/>
        </w:rPr>
        <w:fldChar w:fldCharType="separate"/>
      </w:r>
      <w:r w:rsidR="000248B3">
        <w:rPr>
          <w:b/>
          <w:lang w:eastAsia="ko-KR"/>
        </w:rPr>
        <w:t>[5]</w:t>
      </w:r>
      <w:r w:rsidR="00C86DCB">
        <w:rPr>
          <w:b/>
          <w:lang w:eastAsia="ko-KR"/>
        </w:rPr>
        <w:fldChar w:fldCharType="end"/>
      </w:r>
      <w:r w:rsidR="00602CBD">
        <w:rPr>
          <w:b/>
          <w:lang w:eastAsia="ko-KR"/>
        </w:rPr>
        <w:t xml:space="preserve"> and the adaptation feasibility issue </w:t>
      </w:r>
      <w:r w:rsidR="001A2C21">
        <w:rPr>
          <w:b/>
          <w:lang w:eastAsia="ko-KR"/>
        </w:rPr>
        <w:t xml:space="preserve">described </w:t>
      </w:r>
      <w:r w:rsidR="00602CBD">
        <w:rPr>
          <w:b/>
          <w:lang w:eastAsia="ko-KR"/>
        </w:rPr>
        <w:t xml:space="preserve">in this </w:t>
      </w:r>
      <w:r w:rsidR="00FD64F7">
        <w:rPr>
          <w:b/>
          <w:lang w:eastAsia="ko-KR"/>
        </w:rPr>
        <w:t>paper</w:t>
      </w:r>
      <w:r w:rsidR="00C86DCB">
        <w:rPr>
          <w:b/>
          <w:lang w:eastAsia="ko-KR"/>
        </w:rPr>
        <w:t>.</w:t>
      </w:r>
    </w:p>
    <w:p w14:paraId="1ADE97FF" w14:textId="77777777" w:rsidR="008605A6" w:rsidRDefault="00501606" w:rsidP="008605A6">
      <w:pPr>
        <w:pStyle w:val="af4"/>
        <w:numPr>
          <w:ilvl w:val="0"/>
          <w:numId w:val="39"/>
        </w:numPr>
        <w:ind w:leftChars="0" w:right="-99"/>
        <w:rPr>
          <w:b/>
          <w:lang w:eastAsia="ko-KR"/>
        </w:rPr>
      </w:pPr>
      <w:r w:rsidRPr="008605A6">
        <w:rPr>
          <w:b/>
        </w:rPr>
        <w:t>U</w:t>
      </w:r>
      <w:r w:rsidR="001E2879" w:rsidRPr="008605A6">
        <w:rPr>
          <w:b/>
        </w:rPr>
        <w:t>CI</w:t>
      </w:r>
      <w:r w:rsidRPr="008605A6">
        <w:rPr>
          <w:b/>
        </w:rPr>
        <w:t xml:space="preserve"> can include information such as</w:t>
      </w:r>
    </w:p>
    <w:p w14:paraId="6879C077" w14:textId="77777777" w:rsidR="008605A6" w:rsidRDefault="00F323D4" w:rsidP="008605A6">
      <w:pPr>
        <w:pStyle w:val="af4"/>
        <w:numPr>
          <w:ilvl w:val="1"/>
          <w:numId w:val="39"/>
        </w:numPr>
        <w:ind w:leftChars="0" w:right="-99"/>
        <w:rPr>
          <w:b/>
          <w:lang w:eastAsia="ko-KR"/>
        </w:rPr>
      </w:pPr>
      <w:r w:rsidRPr="008605A6">
        <w:rPr>
          <w:rFonts w:hint="eastAsia"/>
          <w:b/>
        </w:rPr>
        <w:t xml:space="preserve">request for </w:t>
      </w:r>
      <w:r w:rsidR="000F5BAA" w:rsidRPr="008605A6">
        <w:rPr>
          <w:b/>
        </w:rPr>
        <w:t>increasing/</w:t>
      </w:r>
      <w:r w:rsidR="00262A01">
        <w:rPr>
          <w:b/>
        </w:rPr>
        <w:t>decreas</w:t>
      </w:r>
      <w:r w:rsidRPr="008605A6">
        <w:rPr>
          <w:rFonts w:hint="eastAsia"/>
          <w:b/>
        </w:rPr>
        <w:t xml:space="preserve">ing </w:t>
      </w:r>
      <w:r w:rsidRPr="00B502D5">
        <w:rPr>
          <w:b/>
          <w:i/>
        </w:rPr>
        <w:t>pdsch-AggregationFactor</w:t>
      </w:r>
    </w:p>
    <w:p w14:paraId="21D9833A" w14:textId="77777777" w:rsidR="008605A6" w:rsidRDefault="00501606" w:rsidP="008605A6">
      <w:pPr>
        <w:pStyle w:val="af4"/>
        <w:numPr>
          <w:ilvl w:val="1"/>
          <w:numId w:val="39"/>
        </w:numPr>
        <w:ind w:leftChars="0" w:right="-99"/>
        <w:rPr>
          <w:b/>
          <w:lang w:eastAsia="ko-KR"/>
        </w:rPr>
      </w:pPr>
      <w:r w:rsidRPr="008605A6">
        <w:rPr>
          <w:rFonts w:hint="eastAsia"/>
          <w:b/>
        </w:rPr>
        <w:t xml:space="preserve">request for </w:t>
      </w:r>
      <w:r w:rsidRPr="008605A6">
        <w:rPr>
          <w:b/>
        </w:rPr>
        <w:t>increasing</w:t>
      </w:r>
      <w:r w:rsidR="000F5BAA" w:rsidRPr="008605A6">
        <w:rPr>
          <w:b/>
        </w:rPr>
        <w:t>/</w:t>
      </w:r>
      <w:r w:rsidR="00262A01">
        <w:rPr>
          <w:b/>
        </w:rPr>
        <w:t>decreas</w:t>
      </w:r>
      <w:r w:rsidR="000F5BAA" w:rsidRPr="008605A6">
        <w:rPr>
          <w:rFonts w:hint="eastAsia"/>
          <w:b/>
        </w:rPr>
        <w:t>ing</w:t>
      </w:r>
      <w:r w:rsidRPr="008605A6">
        <w:rPr>
          <w:rFonts w:hint="eastAsia"/>
          <w:b/>
        </w:rPr>
        <w:t xml:space="preserve"> MCS</w:t>
      </w:r>
    </w:p>
    <w:p w14:paraId="308C146C" w14:textId="77777777" w:rsidR="008605A6" w:rsidRDefault="00007365" w:rsidP="008605A6">
      <w:pPr>
        <w:pStyle w:val="af4"/>
        <w:numPr>
          <w:ilvl w:val="1"/>
          <w:numId w:val="39"/>
        </w:numPr>
        <w:ind w:leftChars="0" w:right="-99"/>
        <w:rPr>
          <w:b/>
          <w:lang w:eastAsia="ko-KR"/>
        </w:rPr>
      </w:pPr>
      <w:r w:rsidRPr="008605A6">
        <w:rPr>
          <w:rFonts w:hint="eastAsia"/>
          <w:b/>
        </w:rPr>
        <w:t>DL decoding statistics</w:t>
      </w:r>
      <w:r w:rsidRPr="008605A6">
        <w:rPr>
          <w:b/>
        </w:rPr>
        <w:t xml:space="preserve"> </w:t>
      </w:r>
    </w:p>
    <w:p w14:paraId="08F85099" w14:textId="77777777" w:rsidR="008605A6" w:rsidRDefault="00501606" w:rsidP="008605A6">
      <w:pPr>
        <w:pStyle w:val="af4"/>
        <w:numPr>
          <w:ilvl w:val="1"/>
          <w:numId w:val="39"/>
        </w:numPr>
        <w:ind w:leftChars="0" w:right="-99"/>
        <w:rPr>
          <w:b/>
          <w:lang w:eastAsia="ko-KR"/>
        </w:rPr>
      </w:pPr>
      <w:r w:rsidRPr="008605A6">
        <w:rPr>
          <w:b/>
        </w:rPr>
        <w:t>combinations of the above</w:t>
      </w:r>
    </w:p>
    <w:p w14:paraId="3938BD7F" w14:textId="77777777" w:rsidR="00273BB9" w:rsidRDefault="00273BB9" w:rsidP="00273BB9">
      <w:pPr>
        <w:pStyle w:val="af4"/>
        <w:numPr>
          <w:ilvl w:val="0"/>
          <w:numId w:val="39"/>
        </w:numPr>
        <w:ind w:leftChars="0" w:right="-99"/>
        <w:rPr>
          <w:b/>
          <w:lang w:eastAsia="ko-KR"/>
        </w:rPr>
      </w:pPr>
      <w:r w:rsidRPr="008605A6">
        <w:rPr>
          <w:b/>
        </w:rPr>
        <w:t>MAC-CE/RRC</w:t>
      </w:r>
      <w:r>
        <w:rPr>
          <w:b/>
        </w:rPr>
        <w:t xml:space="preserve"> </w:t>
      </w:r>
      <w:r w:rsidRPr="008605A6">
        <w:rPr>
          <w:b/>
        </w:rPr>
        <w:t>might be also acceptable</w:t>
      </w:r>
      <w:r>
        <w:rPr>
          <w:b/>
        </w:rPr>
        <w:t xml:space="preserve">, </w:t>
      </w:r>
      <w:r w:rsidRPr="008605A6">
        <w:rPr>
          <w:b/>
        </w:rPr>
        <w:t>instead of UCI</w:t>
      </w:r>
      <w:r>
        <w:rPr>
          <w:b/>
        </w:rPr>
        <w:t>.</w:t>
      </w:r>
    </w:p>
    <w:p w14:paraId="50CA88A7" w14:textId="77777777" w:rsidR="001E2879" w:rsidRDefault="005959B8" w:rsidP="007E5801">
      <w:pPr>
        <w:pStyle w:val="af4"/>
        <w:numPr>
          <w:ilvl w:val="1"/>
          <w:numId w:val="39"/>
        </w:numPr>
        <w:ind w:leftChars="0" w:right="-99"/>
        <w:rPr>
          <w:b/>
          <w:lang w:eastAsia="ko-KR"/>
        </w:rPr>
      </w:pPr>
      <w:r>
        <w:rPr>
          <w:b/>
        </w:rPr>
        <w:t xml:space="preserve">for </w:t>
      </w:r>
      <w:r w:rsidR="00111C71">
        <w:rPr>
          <w:b/>
        </w:rPr>
        <w:t>m</w:t>
      </w:r>
      <w:r>
        <w:rPr>
          <w:b/>
        </w:rPr>
        <w:t>i</w:t>
      </w:r>
      <w:r w:rsidR="00111C71">
        <w:rPr>
          <w:b/>
        </w:rPr>
        <w:t>n</w:t>
      </w:r>
      <w:r>
        <w:rPr>
          <w:b/>
        </w:rPr>
        <w:t>i</w:t>
      </w:r>
      <w:r w:rsidR="00111C71">
        <w:rPr>
          <w:b/>
        </w:rPr>
        <w:t>m</w:t>
      </w:r>
      <w:r>
        <w:rPr>
          <w:b/>
        </w:rPr>
        <w:t>izing specification impact.</w:t>
      </w:r>
    </w:p>
    <w:p w14:paraId="04E94E81" w14:textId="77777777" w:rsidR="007E5801" w:rsidRPr="008605A6" w:rsidRDefault="007E5801" w:rsidP="007E5801">
      <w:pPr>
        <w:pStyle w:val="af4"/>
        <w:numPr>
          <w:ilvl w:val="1"/>
          <w:numId w:val="39"/>
        </w:numPr>
        <w:ind w:leftChars="0" w:right="-99"/>
        <w:rPr>
          <w:b/>
          <w:lang w:eastAsia="ko-KR"/>
        </w:rPr>
      </w:pPr>
      <w:r>
        <w:rPr>
          <w:b/>
        </w:rPr>
        <w:t>for compensating low S(I)N</w:t>
      </w:r>
      <w:r w:rsidR="00675B31">
        <w:rPr>
          <w:b/>
        </w:rPr>
        <w:t>R in NTN by using soft combinable retransmission</w:t>
      </w:r>
      <w:r w:rsidR="00194A69">
        <w:rPr>
          <w:b/>
        </w:rPr>
        <w:t>s</w:t>
      </w:r>
      <w:r w:rsidR="00675B31">
        <w:rPr>
          <w:b/>
        </w:rPr>
        <w:t xml:space="preserve"> on PUSCH</w:t>
      </w:r>
    </w:p>
    <w:p w14:paraId="05756A8E" w14:textId="77777777" w:rsidR="00027E5E" w:rsidRDefault="00027E5E">
      <w:pPr>
        <w:overflowPunct/>
        <w:autoSpaceDE/>
        <w:autoSpaceDN/>
        <w:adjustRightInd/>
        <w:spacing w:after="0"/>
        <w:textAlignment w:val="auto"/>
        <w:rPr>
          <w:b/>
          <w:lang w:eastAsia="ko-KR"/>
        </w:rPr>
      </w:pPr>
    </w:p>
    <w:p w14:paraId="04858C33" w14:textId="77777777" w:rsidR="00027E5E" w:rsidRPr="0032171E" w:rsidRDefault="00027E5E" w:rsidP="00501606">
      <w:pPr>
        <w:pStyle w:val="2"/>
        <w:rPr>
          <w:lang w:eastAsia="ko-KR"/>
        </w:rPr>
      </w:pPr>
      <w:r>
        <w:rPr>
          <w:rFonts w:hint="eastAsia"/>
          <w:lang w:eastAsia="ko-KR"/>
        </w:rPr>
        <w:t>2.</w:t>
      </w:r>
      <w:r w:rsidR="00501606">
        <w:rPr>
          <w:lang w:eastAsia="ko-KR"/>
        </w:rPr>
        <w:t>2</w:t>
      </w:r>
      <w:r w:rsidR="00501606">
        <w:rPr>
          <w:lang w:eastAsia="ko-KR"/>
        </w:rPr>
        <w:tab/>
      </w:r>
      <w:r w:rsidR="000A1AC5">
        <w:rPr>
          <w:lang w:eastAsia="ko-KR"/>
        </w:rPr>
        <w:t xml:space="preserve">Separate </w:t>
      </w:r>
      <w:r w:rsidR="004605F9">
        <w:rPr>
          <w:lang w:eastAsia="ko-KR"/>
        </w:rPr>
        <w:t>P</w:t>
      </w:r>
      <w:r w:rsidR="00A2046E">
        <w:rPr>
          <w:lang w:eastAsia="ko-KR"/>
        </w:rPr>
        <w:t>arameter</w:t>
      </w:r>
      <w:r w:rsidR="00501606">
        <w:rPr>
          <w:lang w:eastAsia="ko-KR"/>
        </w:rPr>
        <w:t xml:space="preserve"> </w:t>
      </w:r>
      <w:r w:rsidR="00435FA2">
        <w:rPr>
          <w:lang w:eastAsia="ko-KR"/>
        </w:rPr>
        <w:t>C</w:t>
      </w:r>
      <w:r w:rsidR="00AB2118">
        <w:rPr>
          <w:lang w:eastAsia="ko-KR"/>
        </w:rPr>
        <w:t>onfiguration</w:t>
      </w:r>
    </w:p>
    <w:p w14:paraId="1260465D" w14:textId="77777777" w:rsidR="00501606" w:rsidRDefault="00501606" w:rsidP="00501606">
      <w:pPr>
        <w:ind w:right="-99"/>
        <w:rPr>
          <w:lang w:eastAsia="ko-KR"/>
        </w:rPr>
      </w:pPr>
      <w:r>
        <w:rPr>
          <w:lang w:eastAsia="ko-KR"/>
        </w:rPr>
        <w:t xml:space="preserve">Generally, </w:t>
      </w:r>
      <w:r w:rsidR="0079143F">
        <w:rPr>
          <w:lang w:eastAsia="ko-KR"/>
        </w:rPr>
        <w:t xml:space="preserve">assuming that S(I)NR was determined to a certain value, </w:t>
      </w:r>
      <w:r>
        <w:rPr>
          <w:lang w:eastAsia="ko-KR"/>
        </w:rPr>
        <w:t xml:space="preserve">the performances such as </w:t>
      </w:r>
      <w:r w:rsidR="00DD68D0">
        <w:rPr>
          <w:lang w:eastAsia="ko-KR"/>
        </w:rPr>
        <w:t>SE/</w:t>
      </w:r>
      <w:r>
        <w:rPr>
          <w:lang w:eastAsia="ko-KR"/>
        </w:rPr>
        <w:t xml:space="preserve">throughput and BLER depend on (almost only) the value of the transmission parameter. Moreover, assuming that the </w:t>
      </w:r>
      <w:r w:rsidR="006758E8">
        <w:rPr>
          <w:lang w:eastAsia="ko-KR"/>
        </w:rPr>
        <w:t>AF</w:t>
      </w:r>
      <w:r>
        <w:rPr>
          <w:lang w:eastAsia="ko-KR"/>
        </w:rPr>
        <w:t xml:space="preserve"> was also determined to a specific value, then, it </w:t>
      </w:r>
      <w:r w:rsidR="008A7025">
        <w:rPr>
          <w:lang w:eastAsia="ko-KR"/>
        </w:rPr>
        <w:t>might not</w:t>
      </w:r>
      <w:r>
        <w:rPr>
          <w:lang w:eastAsia="ko-KR"/>
        </w:rPr>
        <w:t xml:space="preserve"> be optimal for all the transmission parameters because it </w:t>
      </w:r>
      <w:r w:rsidR="009D3632">
        <w:rPr>
          <w:lang w:eastAsia="ko-KR"/>
        </w:rPr>
        <w:t>would</w:t>
      </w:r>
      <w:r>
        <w:rPr>
          <w:lang w:eastAsia="ko-KR"/>
        </w:rPr>
        <w:t xml:space="preserve"> be effective for </w:t>
      </w:r>
      <w:r w:rsidR="001C4212">
        <w:rPr>
          <w:lang w:eastAsia="ko-KR"/>
        </w:rPr>
        <w:t xml:space="preserve">the </w:t>
      </w:r>
      <w:r>
        <w:rPr>
          <w:lang w:eastAsia="ko-KR"/>
        </w:rPr>
        <w:t xml:space="preserve">certain transmission parameters only. </w:t>
      </w:r>
      <w:r w:rsidR="00637FEB">
        <w:rPr>
          <w:lang w:eastAsia="ko-KR"/>
        </w:rPr>
        <w:t>F</w:t>
      </w:r>
      <w:r w:rsidRPr="008B5463">
        <w:rPr>
          <w:lang w:eastAsia="ko-KR"/>
        </w:rPr>
        <w:t>or example</w:t>
      </w:r>
      <w:r w:rsidR="00A92558">
        <w:rPr>
          <w:lang w:eastAsia="ko-KR"/>
        </w:rPr>
        <w:t>,</w:t>
      </w:r>
      <w:r w:rsidRPr="008B5463">
        <w:rPr>
          <w:lang w:eastAsia="ko-KR"/>
        </w:rPr>
        <w:t xml:space="preserve"> </w:t>
      </w:r>
      <w:r w:rsidR="00A92558">
        <w:rPr>
          <w:lang w:eastAsia="ko-KR"/>
        </w:rPr>
        <w:t>Assuming that</w:t>
      </w:r>
      <w:r>
        <w:rPr>
          <w:lang w:eastAsia="ko-KR"/>
        </w:rPr>
        <w:t xml:space="preserve"> the situation with</w:t>
      </w:r>
      <w:r w:rsidRPr="008B5463">
        <w:rPr>
          <w:lang w:eastAsia="ko-KR"/>
        </w:rPr>
        <w:t xml:space="preserve"> SNR=-</w:t>
      </w:r>
      <w:r w:rsidR="00F857C0">
        <w:rPr>
          <w:lang w:eastAsia="ko-KR"/>
        </w:rPr>
        <w:t>4</w:t>
      </w:r>
      <w:r w:rsidRPr="008B5463">
        <w:rPr>
          <w:lang w:eastAsia="ko-KR"/>
        </w:rPr>
        <w:t xml:space="preserve"> dB</w:t>
      </w:r>
      <w:r>
        <w:rPr>
          <w:lang w:eastAsia="ko-KR"/>
        </w:rPr>
        <w:t xml:space="preserve"> and </w:t>
      </w:r>
      <w:r w:rsidR="006758E8">
        <w:rPr>
          <w:lang w:eastAsia="ko-KR"/>
        </w:rPr>
        <w:t>AF</w:t>
      </w:r>
      <w:r>
        <w:rPr>
          <w:lang w:eastAsia="ko-KR"/>
        </w:rPr>
        <w:t>=</w:t>
      </w:r>
      <w:r w:rsidR="00F857C0">
        <w:rPr>
          <w:lang w:eastAsia="ko-KR"/>
        </w:rPr>
        <w:t>4</w:t>
      </w:r>
      <w:r w:rsidR="00A92558">
        <w:rPr>
          <w:lang w:eastAsia="ko-KR"/>
        </w:rPr>
        <w:t xml:space="preserve"> is given</w:t>
      </w:r>
      <w:r w:rsidRPr="008B5463">
        <w:rPr>
          <w:lang w:eastAsia="ko-KR"/>
        </w:rPr>
        <w:t xml:space="preserve">, the </w:t>
      </w:r>
      <w:r w:rsidR="00F857C0">
        <w:rPr>
          <w:lang w:eastAsia="ko-KR"/>
        </w:rPr>
        <w:t xml:space="preserve">SE </w:t>
      </w:r>
      <w:r w:rsidRPr="008B5463">
        <w:rPr>
          <w:lang w:eastAsia="ko-KR"/>
        </w:rPr>
        <w:t xml:space="preserve">performance </w:t>
      </w:r>
      <w:r w:rsidR="00F857C0">
        <w:rPr>
          <w:lang w:eastAsia="ko-KR"/>
        </w:rPr>
        <w:t>with I</w:t>
      </w:r>
      <w:r w:rsidR="00F857C0" w:rsidRPr="00F857C0">
        <w:rPr>
          <w:vertAlign w:val="subscript"/>
          <w:lang w:eastAsia="ko-KR"/>
        </w:rPr>
        <w:t>MCS</w:t>
      </w:r>
      <w:r w:rsidR="00F857C0">
        <w:rPr>
          <w:lang w:eastAsia="ko-KR"/>
        </w:rPr>
        <w:t>=9 is optimal as</w:t>
      </w:r>
      <w:r w:rsidRPr="008B5463">
        <w:rPr>
          <w:lang w:eastAsia="ko-KR"/>
        </w:rPr>
        <w:t xml:space="preserve"> shown in </w:t>
      </w:r>
      <w:r w:rsidR="00F857C0">
        <w:rPr>
          <w:lang w:eastAsia="ko-KR"/>
        </w:rPr>
        <w:fldChar w:fldCharType="begin"/>
      </w:r>
      <w:r w:rsidR="00F857C0">
        <w:rPr>
          <w:lang w:eastAsia="ko-KR"/>
        </w:rPr>
        <w:instrText xml:space="preserve"> REF _Ref54175457 \h </w:instrText>
      </w:r>
      <w:r w:rsidR="00F857C0">
        <w:rPr>
          <w:lang w:eastAsia="ko-KR"/>
        </w:rPr>
      </w:r>
      <w:r w:rsidR="00F857C0">
        <w:rPr>
          <w:lang w:eastAsia="ko-KR"/>
        </w:rPr>
        <w:fldChar w:fldCharType="separate"/>
      </w:r>
      <w:r w:rsidR="000248B3">
        <w:t xml:space="preserve">Figure </w:t>
      </w:r>
      <w:r w:rsidR="000248B3">
        <w:rPr>
          <w:noProof/>
        </w:rPr>
        <w:t>3</w:t>
      </w:r>
      <w:r w:rsidR="00F857C0">
        <w:rPr>
          <w:lang w:eastAsia="ko-KR"/>
        </w:rPr>
        <w:fldChar w:fldCharType="end"/>
      </w:r>
      <w:r w:rsidR="00F857C0">
        <w:rPr>
          <w:lang w:eastAsia="ko-KR"/>
        </w:rPr>
        <w:t>.</w:t>
      </w:r>
      <w:r w:rsidRPr="008B5463">
        <w:rPr>
          <w:lang w:eastAsia="ko-KR"/>
        </w:rPr>
        <w:t xml:space="preserve"> </w:t>
      </w:r>
      <w:r w:rsidR="00F857C0">
        <w:rPr>
          <w:lang w:eastAsia="ko-KR"/>
        </w:rPr>
        <w:t xml:space="preserve">In other words, </w:t>
      </w:r>
      <w:r w:rsidR="006758E8">
        <w:rPr>
          <w:lang w:eastAsia="ko-KR"/>
        </w:rPr>
        <w:t>AF</w:t>
      </w:r>
      <w:r w:rsidRPr="008B5463">
        <w:rPr>
          <w:lang w:eastAsia="ko-KR"/>
        </w:rPr>
        <w:t>=</w:t>
      </w:r>
      <w:r w:rsidR="00F857C0">
        <w:rPr>
          <w:lang w:eastAsia="ko-KR"/>
        </w:rPr>
        <w:t>4</w:t>
      </w:r>
      <w:r w:rsidRPr="008B5463">
        <w:rPr>
          <w:lang w:eastAsia="ko-KR"/>
        </w:rPr>
        <w:t xml:space="preserve"> would not be optimal </w:t>
      </w:r>
      <w:r w:rsidR="00F857C0">
        <w:rPr>
          <w:lang w:eastAsia="ko-KR"/>
        </w:rPr>
        <w:t>for the other I</w:t>
      </w:r>
      <w:r w:rsidR="00F857C0" w:rsidRPr="00F857C0">
        <w:rPr>
          <w:vertAlign w:val="subscript"/>
          <w:lang w:eastAsia="ko-KR"/>
        </w:rPr>
        <w:t>MCS</w:t>
      </w:r>
      <w:r w:rsidR="00F857C0">
        <w:rPr>
          <w:lang w:eastAsia="ko-KR"/>
        </w:rPr>
        <w:t xml:space="preserve"> far from 9</w:t>
      </w:r>
      <w:r>
        <w:rPr>
          <w:lang w:eastAsia="ko-KR"/>
        </w:rPr>
        <w:t xml:space="preserve">. </w:t>
      </w:r>
      <w:r w:rsidR="006E30A3">
        <w:rPr>
          <w:lang w:eastAsia="ko-KR"/>
        </w:rPr>
        <w:t>Consequently</w:t>
      </w:r>
      <w:r>
        <w:rPr>
          <w:lang w:eastAsia="ko-KR"/>
        </w:rPr>
        <w:t xml:space="preserve">, </w:t>
      </w:r>
      <w:r w:rsidR="000A556D">
        <w:rPr>
          <w:lang w:eastAsia="ko-KR"/>
        </w:rPr>
        <w:t xml:space="preserve">if the aggregation factor is determined, </w:t>
      </w:r>
      <w:r w:rsidR="00F1561A">
        <w:rPr>
          <w:lang w:eastAsia="ko-KR"/>
        </w:rPr>
        <w:t>available</w:t>
      </w:r>
      <w:r>
        <w:rPr>
          <w:lang w:eastAsia="ko-KR"/>
        </w:rPr>
        <w:t xml:space="preserve"> parameter</w:t>
      </w:r>
      <w:r w:rsidR="00AA6A7C">
        <w:rPr>
          <w:lang w:eastAsia="ko-KR"/>
        </w:rPr>
        <w:t>s</w:t>
      </w:r>
      <w:r>
        <w:rPr>
          <w:lang w:eastAsia="ko-KR"/>
        </w:rPr>
        <w:t xml:space="preserve"> might be limited. In other </w:t>
      </w:r>
      <w:r>
        <w:rPr>
          <w:lang w:eastAsia="ko-KR"/>
        </w:rPr>
        <w:lastRenderedPageBreak/>
        <w:t xml:space="preserve">words, it might be concluded that each parameter has its own </w:t>
      </w:r>
      <w:r w:rsidR="006E2BBC">
        <w:rPr>
          <w:lang w:eastAsia="ko-KR"/>
        </w:rPr>
        <w:t xml:space="preserve">optimal </w:t>
      </w:r>
      <w:r w:rsidR="006758E8">
        <w:rPr>
          <w:lang w:eastAsia="ko-KR"/>
        </w:rPr>
        <w:t>AF</w:t>
      </w:r>
      <w:r>
        <w:rPr>
          <w:lang w:eastAsia="ko-KR"/>
        </w:rPr>
        <w:t xml:space="preserve"> value, and </w:t>
      </w:r>
      <w:r w:rsidR="0007010F">
        <w:rPr>
          <w:lang w:eastAsia="ko-KR"/>
        </w:rPr>
        <w:t xml:space="preserve">different AF per each parameter </w:t>
      </w:r>
      <w:r>
        <w:rPr>
          <w:lang w:eastAsia="ko-KR"/>
        </w:rPr>
        <w:t xml:space="preserve">might </w:t>
      </w:r>
      <w:r w:rsidR="0007010F">
        <w:rPr>
          <w:lang w:eastAsia="ko-KR"/>
        </w:rPr>
        <w:t xml:space="preserve">be needed </w:t>
      </w:r>
      <w:r>
        <w:rPr>
          <w:lang w:eastAsia="ko-KR"/>
        </w:rPr>
        <w:t>for achieving optimal performance.</w:t>
      </w:r>
    </w:p>
    <w:p w14:paraId="12781C5A" w14:textId="77777777" w:rsidR="00501606" w:rsidRPr="00926189" w:rsidRDefault="00501606" w:rsidP="00501606">
      <w:pPr>
        <w:ind w:right="-99"/>
        <w:rPr>
          <w:b/>
          <w:lang w:eastAsia="ko-KR"/>
        </w:rPr>
      </w:pPr>
      <w:r w:rsidRPr="00522C8C">
        <w:rPr>
          <w:b/>
          <w:lang w:eastAsia="ko-KR"/>
        </w:rPr>
        <w:t xml:space="preserve">Observation </w:t>
      </w:r>
      <w:r w:rsidR="00307B4F">
        <w:rPr>
          <w:b/>
          <w:lang w:eastAsia="ko-KR"/>
        </w:rPr>
        <w:t>1</w:t>
      </w:r>
      <w:r w:rsidR="00637FEB">
        <w:rPr>
          <w:b/>
          <w:lang w:eastAsia="ko-KR"/>
        </w:rPr>
        <w:t>4</w:t>
      </w:r>
      <w:r w:rsidRPr="00522C8C">
        <w:rPr>
          <w:b/>
          <w:lang w:eastAsia="ko-KR"/>
        </w:rPr>
        <w:t xml:space="preserve"> :</w:t>
      </w:r>
      <w:r w:rsidRPr="00CD4ACF">
        <w:t xml:space="preserve"> </w:t>
      </w:r>
      <w:r>
        <w:rPr>
          <w:b/>
          <w:lang w:eastAsia="ko-KR"/>
        </w:rPr>
        <w:t>E</w:t>
      </w:r>
      <w:r w:rsidRPr="00CD4ACF">
        <w:rPr>
          <w:b/>
          <w:lang w:eastAsia="ko-KR"/>
        </w:rPr>
        <w:t>ach parameter</w:t>
      </w:r>
      <w:r w:rsidR="0044583E">
        <w:rPr>
          <w:b/>
          <w:lang w:eastAsia="ko-KR"/>
        </w:rPr>
        <w:t xml:space="preserve"> (especially I</w:t>
      </w:r>
      <w:r w:rsidR="0044583E" w:rsidRPr="0044583E">
        <w:rPr>
          <w:b/>
          <w:vertAlign w:val="subscript"/>
          <w:lang w:eastAsia="ko-KR"/>
        </w:rPr>
        <w:t>MCS</w:t>
      </w:r>
      <w:r w:rsidR="0044583E">
        <w:rPr>
          <w:b/>
          <w:lang w:eastAsia="ko-KR"/>
        </w:rPr>
        <w:t>)</w:t>
      </w:r>
      <w:r w:rsidRPr="00CD4ACF">
        <w:rPr>
          <w:b/>
          <w:lang w:eastAsia="ko-KR"/>
        </w:rPr>
        <w:t xml:space="preserve"> has its own </w:t>
      </w:r>
      <w:r w:rsidR="0044583E">
        <w:rPr>
          <w:b/>
          <w:lang w:eastAsia="ko-KR"/>
        </w:rPr>
        <w:t xml:space="preserve">optimal </w:t>
      </w:r>
      <w:r w:rsidR="006758E8">
        <w:rPr>
          <w:b/>
          <w:lang w:eastAsia="ko-KR"/>
        </w:rPr>
        <w:t>AF</w:t>
      </w:r>
      <w:r w:rsidRPr="00CD4ACF">
        <w:rPr>
          <w:b/>
          <w:lang w:eastAsia="ko-KR"/>
        </w:rPr>
        <w:t xml:space="preserve"> value</w:t>
      </w:r>
      <w:r>
        <w:rPr>
          <w:b/>
          <w:lang w:eastAsia="ko-KR"/>
        </w:rPr>
        <w:t>.</w:t>
      </w:r>
    </w:p>
    <w:p w14:paraId="24E475E0" w14:textId="77777777" w:rsidR="00501606" w:rsidRDefault="00501606" w:rsidP="00501606">
      <w:pPr>
        <w:ind w:right="-99"/>
        <w:rPr>
          <w:b/>
          <w:lang w:eastAsia="ko-KR"/>
        </w:rPr>
      </w:pPr>
      <w:r w:rsidRPr="00522C8C">
        <w:rPr>
          <w:b/>
          <w:lang w:eastAsia="ko-KR"/>
        </w:rPr>
        <w:t xml:space="preserve">Observation </w:t>
      </w:r>
      <w:r w:rsidR="00307B4F">
        <w:rPr>
          <w:b/>
          <w:lang w:eastAsia="ko-KR"/>
        </w:rPr>
        <w:t>1</w:t>
      </w:r>
      <w:r w:rsidR="00637FEB">
        <w:rPr>
          <w:b/>
          <w:lang w:eastAsia="ko-KR"/>
        </w:rPr>
        <w:t>5</w:t>
      </w:r>
      <w:r w:rsidRPr="00522C8C">
        <w:rPr>
          <w:b/>
          <w:lang w:eastAsia="ko-KR"/>
        </w:rPr>
        <w:t xml:space="preserve"> :</w:t>
      </w:r>
      <w:r w:rsidR="00AF4CF6">
        <w:rPr>
          <w:b/>
          <w:lang w:eastAsia="ko-KR"/>
        </w:rPr>
        <w:t xml:space="preserve"> </w:t>
      </w:r>
      <w:r w:rsidR="00707640">
        <w:rPr>
          <w:b/>
          <w:lang w:eastAsia="ko-KR"/>
        </w:rPr>
        <w:t xml:space="preserve">For </w:t>
      </w:r>
      <w:r w:rsidR="00707640" w:rsidRPr="00CD4ACF">
        <w:rPr>
          <w:b/>
          <w:lang w:eastAsia="ko-KR"/>
        </w:rPr>
        <w:t xml:space="preserve">optimal </w:t>
      </w:r>
      <w:r w:rsidR="00707640">
        <w:rPr>
          <w:b/>
          <w:lang w:eastAsia="ko-KR"/>
        </w:rPr>
        <w:t xml:space="preserve">adaptation, </w:t>
      </w:r>
      <w:r w:rsidR="00AF4CF6">
        <w:rPr>
          <w:b/>
          <w:lang w:eastAsia="ko-KR"/>
        </w:rPr>
        <w:t xml:space="preserve">different AF should be applied </w:t>
      </w:r>
      <w:r w:rsidR="00707640">
        <w:rPr>
          <w:b/>
          <w:lang w:eastAsia="ko-KR"/>
        </w:rPr>
        <w:t xml:space="preserve">depending on the </w:t>
      </w:r>
      <w:r w:rsidR="00707640" w:rsidRPr="00CD4ACF">
        <w:rPr>
          <w:b/>
          <w:lang w:eastAsia="ko-KR"/>
        </w:rPr>
        <w:t>parameter</w:t>
      </w:r>
      <w:r w:rsidR="00707640">
        <w:rPr>
          <w:b/>
          <w:lang w:eastAsia="ko-KR"/>
        </w:rPr>
        <w:t xml:space="preserve"> (especially I</w:t>
      </w:r>
      <w:r w:rsidR="00707640" w:rsidRPr="00707640">
        <w:rPr>
          <w:b/>
          <w:vertAlign w:val="subscript"/>
          <w:lang w:eastAsia="ko-KR"/>
        </w:rPr>
        <w:t>MCS</w:t>
      </w:r>
      <w:r w:rsidR="00707640">
        <w:rPr>
          <w:b/>
          <w:lang w:eastAsia="ko-KR"/>
        </w:rPr>
        <w:t>)</w:t>
      </w:r>
    </w:p>
    <w:p w14:paraId="6B8AC94C" w14:textId="77777777" w:rsidR="00501606" w:rsidRDefault="00501606" w:rsidP="00501606">
      <w:pPr>
        <w:ind w:right="-99"/>
        <w:rPr>
          <w:lang w:eastAsia="ko-KR"/>
        </w:rPr>
      </w:pPr>
      <w:r>
        <w:rPr>
          <w:lang w:eastAsia="ko-KR"/>
        </w:rPr>
        <w:t xml:space="preserve">Additionally, </w:t>
      </w:r>
      <w:r w:rsidR="001031F2">
        <w:rPr>
          <w:lang w:eastAsia="ko-KR"/>
        </w:rPr>
        <w:t>i</w:t>
      </w:r>
      <w:r w:rsidR="002B687D">
        <w:rPr>
          <w:lang w:eastAsia="ko-KR"/>
        </w:rPr>
        <w:t xml:space="preserve">n NR, various kinds </w:t>
      </w:r>
      <w:r w:rsidR="001031F2">
        <w:rPr>
          <w:lang w:eastAsia="ko-KR"/>
        </w:rPr>
        <w:t xml:space="preserve">of transport channels </w:t>
      </w:r>
      <w:r w:rsidR="00E417F1">
        <w:rPr>
          <w:lang w:eastAsia="ko-KR"/>
        </w:rPr>
        <w:t>are multiplexed</w:t>
      </w:r>
      <w:r w:rsidR="002B687D">
        <w:rPr>
          <w:lang w:eastAsia="ko-KR"/>
        </w:rPr>
        <w:t xml:space="preserve"> into </w:t>
      </w:r>
      <w:r w:rsidR="001031F2">
        <w:rPr>
          <w:lang w:eastAsia="ko-KR"/>
        </w:rPr>
        <w:t xml:space="preserve">the </w:t>
      </w:r>
      <w:r w:rsidR="002B687D">
        <w:rPr>
          <w:lang w:eastAsia="ko-KR"/>
        </w:rPr>
        <w:t>PDSCH/PUSCH</w:t>
      </w:r>
      <w:r w:rsidR="00E417F1">
        <w:rPr>
          <w:lang w:eastAsia="ko-KR"/>
        </w:rPr>
        <w:t xml:space="preserve">. </w:t>
      </w:r>
      <w:r w:rsidR="001031F2">
        <w:rPr>
          <w:lang w:eastAsia="ko-KR"/>
        </w:rPr>
        <w:t>The transmission purpose might be different from each transport channel. Consequently, depending on the purpose, the different target performance might be needed</w:t>
      </w:r>
      <w:r w:rsidR="00FF384C">
        <w:rPr>
          <w:lang w:eastAsia="ko-KR"/>
        </w:rPr>
        <w:t>.</w:t>
      </w:r>
      <w:r w:rsidR="001031F2">
        <w:rPr>
          <w:lang w:eastAsia="ko-KR"/>
        </w:rPr>
        <w:t xml:space="preserve"> </w:t>
      </w:r>
      <w:r w:rsidR="006D4BFB">
        <w:rPr>
          <w:lang w:eastAsia="ko-KR"/>
        </w:rPr>
        <w:t xml:space="preserve">Normally, </w:t>
      </w:r>
      <w:r w:rsidR="001031F2">
        <w:rPr>
          <w:lang w:eastAsia="ko-KR"/>
        </w:rPr>
        <w:t>i</w:t>
      </w:r>
      <w:r w:rsidR="006D4BFB">
        <w:rPr>
          <w:lang w:eastAsia="ko-KR"/>
        </w:rPr>
        <w:t>n</w:t>
      </w:r>
      <w:r>
        <w:rPr>
          <w:lang w:eastAsia="ko-KR"/>
        </w:rPr>
        <w:t xml:space="preserve"> NR, the purpose can be distinguished through RNTI</w:t>
      </w:r>
      <w:r w:rsidR="001031F2">
        <w:rPr>
          <w:lang w:eastAsia="ko-KR"/>
        </w:rPr>
        <w:t xml:space="preserve"> (or </w:t>
      </w:r>
      <w:r>
        <w:rPr>
          <w:lang w:eastAsia="ko-KR"/>
        </w:rPr>
        <w:t>search space type</w:t>
      </w:r>
      <w:r w:rsidR="001031F2">
        <w:rPr>
          <w:lang w:eastAsia="ko-KR"/>
        </w:rPr>
        <w:t>)</w:t>
      </w:r>
      <w:r>
        <w:rPr>
          <w:lang w:eastAsia="ko-KR"/>
        </w:rPr>
        <w:t>. For example</w:t>
      </w:r>
      <w:r w:rsidR="00EF3649">
        <w:rPr>
          <w:lang w:eastAsia="ko-KR"/>
        </w:rPr>
        <w:t>,</w:t>
      </w:r>
      <w:r>
        <w:rPr>
          <w:lang w:eastAsia="ko-KR"/>
        </w:rPr>
        <w:t xml:space="preserve"> the</w:t>
      </w:r>
      <w:r w:rsidR="001C35C6">
        <w:rPr>
          <w:lang w:eastAsia="ko-KR"/>
        </w:rPr>
        <w:t xml:space="preserve"> following</w:t>
      </w:r>
      <w:r>
        <w:rPr>
          <w:lang w:eastAsia="ko-KR"/>
        </w:rPr>
        <w:t xml:space="preserve"> </w:t>
      </w:r>
      <w:r w:rsidRPr="00A32536">
        <w:rPr>
          <w:lang w:eastAsia="ko-KR"/>
        </w:rPr>
        <w:t>RNTI</w:t>
      </w:r>
      <w:r w:rsidR="001C35C6">
        <w:rPr>
          <w:lang w:eastAsia="ko-KR"/>
        </w:rPr>
        <w:t>s</w:t>
      </w:r>
      <w:r w:rsidRPr="00A32536">
        <w:rPr>
          <w:lang w:eastAsia="ko-KR"/>
        </w:rPr>
        <w:t xml:space="preserve"> </w:t>
      </w:r>
      <w:r w:rsidR="00EF3649">
        <w:rPr>
          <w:lang w:eastAsia="ko-KR"/>
        </w:rPr>
        <w:t xml:space="preserve">such as </w:t>
      </w:r>
      <w:r w:rsidRPr="00A32536">
        <w:rPr>
          <w:lang w:eastAsia="ko-KR"/>
        </w:rPr>
        <w:t>{P,SI,RA,MSGB,TC,C,MCS-C,CS}-RNTI</w:t>
      </w:r>
      <w:r>
        <w:rPr>
          <w:lang w:eastAsia="ko-KR"/>
        </w:rPr>
        <w:t xml:space="preserve"> </w:t>
      </w:r>
      <w:r w:rsidR="00EF3649">
        <w:rPr>
          <w:lang w:eastAsia="ko-KR"/>
        </w:rPr>
        <w:t xml:space="preserve">are </w:t>
      </w:r>
      <w:r w:rsidR="00EF3649" w:rsidRPr="00A32536">
        <w:rPr>
          <w:lang w:eastAsia="ko-KR"/>
        </w:rPr>
        <w:t>used in PDSCH</w:t>
      </w:r>
      <w:r w:rsidR="00377F44">
        <w:rPr>
          <w:lang w:eastAsia="ko-KR"/>
        </w:rPr>
        <w:t xml:space="preserve"> </w:t>
      </w:r>
      <w:r w:rsidR="00377F44">
        <w:rPr>
          <w:lang w:eastAsia="ko-KR"/>
        </w:rPr>
        <w:fldChar w:fldCharType="begin"/>
      </w:r>
      <w:r w:rsidR="00377F44">
        <w:rPr>
          <w:lang w:eastAsia="ko-KR"/>
        </w:rPr>
        <w:instrText xml:space="preserve"> REF _Ref54293022 \r \h </w:instrText>
      </w:r>
      <w:r w:rsidR="00377F44">
        <w:rPr>
          <w:lang w:eastAsia="ko-KR"/>
        </w:rPr>
      </w:r>
      <w:r w:rsidR="00377F44">
        <w:rPr>
          <w:lang w:eastAsia="ko-KR"/>
        </w:rPr>
        <w:fldChar w:fldCharType="separate"/>
      </w:r>
      <w:r w:rsidR="000248B3">
        <w:rPr>
          <w:lang w:eastAsia="ko-KR"/>
        </w:rPr>
        <w:t>[6]</w:t>
      </w:r>
      <w:r w:rsidR="00377F44">
        <w:rPr>
          <w:lang w:eastAsia="ko-KR"/>
        </w:rPr>
        <w:fldChar w:fldCharType="end"/>
      </w:r>
      <w:r w:rsidR="001C35C6">
        <w:rPr>
          <w:lang w:eastAsia="ko-KR"/>
        </w:rPr>
        <w:t xml:space="preserve">. On the other hand, </w:t>
      </w:r>
      <w:r>
        <w:rPr>
          <w:lang w:eastAsia="ko-KR"/>
        </w:rPr>
        <w:t xml:space="preserve">the </w:t>
      </w:r>
      <w:r w:rsidR="001C35C6">
        <w:rPr>
          <w:lang w:eastAsia="ko-KR"/>
        </w:rPr>
        <w:t xml:space="preserve">following </w:t>
      </w:r>
      <w:r>
        <w:rPr>
          <w:lang w:eastAsia="ko-KR"/>
        </w:rPr>
        <w:t>RNTI</w:t>
      </w:r>
      <w:r w:rsidR="007C3BBF">
        <w:rPr>
          <w:lang w:eastAsia="ko-KR"/>
        </w:rPr>
        <w:t xml:space="preserve">s such as </w:t>
      </w:r>
      <w:r w:rsidRPr="00A32536">
        <w:rPr>
          <w:lang w:eastAsia="ko-KR"/>
        </w:rPr>
        <w:t>{TC,C,MCS-C,CS}-RNTI</w:t>
      </w:r>
      <w:r w:rsidR="007C3BBF">
        <w:rPr>
          <w:lang w:eastAsia="ko-KR"/>
        </w:rPr>
        <w:t xml:space="preserve"> are used in PUSCH</w:t>
      </w:r>
      <w:r w:rsidR="00637FEB">
        <w:rPr>
          <w:lang w:eastAsia="ko-KR"/>
        </w:rPr>
        <w:t xml:space="preserve"> </w:t>
      </w:r>
      <w:r w:rsidR="00637FEB">
        <w:rPr>
          <w:lang w:eastAsia="ko-KR"/>
        </w:rPr>
        <w:fldChar w:fldCharType="begin"/>
      </w:r>
      <w:r w:rsidR="00637FEB">
        <w:rPr>
          <w:lang w:eastAsia="ko-KR"/>
        </w:rPr>
        <w:instrText xml:space="preserve"> REF _Ref54293022 \r \h </w:instrText>
      </w:r>
      <w:r w:rsidR="00637FEB">
        <w:rPr>
          <w:lang w:eastAsia="ko-KR"/>
        </w:rPr>
      </w:r>
      <w:r w:rsidR="00637FEB">
        <w:rPr>
          <w:lang w:eastAsia="ko-KR"/>
        </w:rPr>
        <w:fldChar w:fldCharType="separate"/>
      </w:r>
      <w:r w:rsidR="000248B3">
        <w:rPr>
          <w:lang w:eastAsia="ko-KR"/>
        </w:rPr>
        <w:t>[6]</w:t>
      </w:r>
      <w:r w:rsidR="00637FEB">
        <w:rPr>
          <w:lang w:eastAsia="ko-KR"/>
        </w:rPr>
        <w:fldChar w:fldCharType="end"/>
      </w:r>
      <w:r w:rsidRPr="00A32536">
        <w:rPr>
          <w:lang w:eastAsia="ko-KR"/>
        </w:rPr>
        <w:t>.</w:t>
      </w:r>
      <w:r>
        <w:rPr>
          <w:lang w:eastAsia="ko-KR"/>
        </w:rPr>
        <w:t xml:space="preserve"> </w:t>
      </w:r>
      <w:r w:rsidR="00630756">
        <w:rPr>
          <w:lang w:eastAsia="ko-KR"/>
        </w:rPr>
        <w:t>Additionally</w:t>
      </w:r>
      <w:r>
        <w:rPr>
          <w:lang w:eastAsia="ko-KR"/>
        </w:rPr>
        <w:t>, for NTN, the required performance m</w:t>
      </w:r>
      <w:r w:rsidR="001F63CF">
        <w:rPr>
          <w:lang w:eastAsia="ko-KR"/>
        </w:rPr>
        <w:t>ight</w:t>
      </w:r>
      <w:r>
        <w:rPr>
          <w:lang w:eastAsia="ko-KR"/>
        </w:rPr>
        <w:t xml:space="preserve"> </w:t>
      </w:r>
      <w:r w:rsidR="001F63CF">
        <w:rPr>
          <w:lang w:eastAsia="ko-KR"/>
        </w:rPr>
        <w:t xml:space="preserve">be different from </w:t>
      </w:r>
      <w:r>
        <w:rPr>
          <w:lang w:eastAsia="ko-KR"/>
        </w:rPr>
        <w:t xml:space="preserve">the HARQ feedback </w:t>
      </w:r>
      <w:r w:rsidR="001F63CF">
        <w:rPr>
          <w:lang w:eastAsia="ko-KR"/>
        </w:rPr>
        <w:t>availability (enabled/disabled).</w:t>
      </w:r>
      <w:r w:rsidR="00FF384C">
        <w:rPr>
          <w:lang w:eastAsia="ko-KR"/>
        </w:rPr>
        <w:t xml:space="preserve"> </w:t>
      </w:r>
    </w:p>
    <w:p w14:paraId="465947EB" w14:textId="77777777" w:rsidR="00AC0C89" w:rsidRDefault="00FF384C" w:rsidP="00AC0C89">
      <w:pPr>
        <w:ind w:right="-99"/>
        <w:rPr>
          <w:lang w:eastAsia="ko-KR"/>
        </w:rPr>
      </w:pPr>
      <w:r>
        <w:rPr>
          <w:lang w:eastAsia="ko-KR"/>
        </w:rPr>
        <w:t>Consequently, for optimal adaptation, different AF should be applied depending on the target performance, which are distinguished by RNTI</w:t>
      </w:r>
      <w:r w:rsidR="00307032">
        <w:rPr>
          <w:lang w:eastAsia="ko-KR"/>
        </w:rPr>
        <w:t xml:space="preserve"> </w:t>
      </w:r>
      <w:r>
        <w:rPr>
          <w:lang w:eastAsia="ko-KR"/>
        </w:rPr>
        <w:t>(or search space)/HARQ feedback availability.</w:t>
      </w:r>
      <w:r w:rsidR="00AC0C89">
        <w:rPr>
          <w:lang w:eastAsia="ko-KR"/>
        </w:rPr>
        <w:t xml:space="preserve"> Specifically, separate AF might be introduced</w:t>
      </w:r>
      <w:r w:rsidR="005A7E8F">
        <w:rPr>
          <w:lang w:eastAsia="ko-KR"/>
        </w:rPr>
        <w:t xml:space="preserve"> and defined</w:t>
      </w:r>
      <w:r w:rsidR="00AC0C89">
        <w:rPr>
          <w:lang w:eastAsia="ko-KR"/>
        </w:rPr>
        <w:t xml:space="preserve"> per I</w:t>
      </w:r>
      <w:r w:rsidR="00AC0C89" w:rsidRPr="00AC0C89">
        <w:rPr>
          <w:vertAlign w:val="subscript"/>
          <w:lang w:eastAsia="ko-KR"/>
        </w:rPr>
        <w:t>MCS</w:t>
      </w:r>
      <w:r w:rsidR="00AC0C89">
        <w:rPr>
          <w:lang w:eastAsia="ko-KR"/>
        </w:rPr>
        <w:t xml:space="preserve">/RNTI/HARQ feedback availability/HARQ process number. </w:t>
      </w:r>
    </w:p>
    <w:p w14:paraId="6A28DE02" w14:textId="77777777" w:rsidR="00AC0C89" w:rsidRDefault="00AC0C89" w:rsidP="00AC0C89">
      <w:pPr>
        <w:ind w:right="-99"/>
        <w:rPr>
          <w:lang w:eastAsia="ko-KR"/>
        </w:rPr>
      </w:pPr>
      <w:r>
        <w:rPr>
          <w:lang w:eastAsia="ko-KR"/>
        </w:rPr>
        <w:t>Regarding the HARQ process number</w:t>
      </w:r>
      <w:r w:rsidR="005A7E8F">
        <w:rPr>
          <w:lang w:eastAsia="ko-KR"/>
        </w:rPr>
        <w:t xml:space="preserve">, </w:t>
      </w:r>
      <w:r w:rsidR="00173F19">
        <w:rPr>
          <w:lang w:eastAsia="ko-KR"/>
        </w:rPr>
        <w:t>the inclusion</w:t>
      </w:r>
      <w:r w:rsidR="005A7E8F">
        <w:rPr>
          <w:lang w:eastAsia="ko-KR"/>
        </w:rPr>
        <w:t xml:space="preserve"> might be </w:t>
      </w:r>
      <w:r w:rsidR="00173F19">
        <w:rPr>
          <w:lang w:eastAsia="ko-KR"/>
        </w:rPr>
        <w:t>needed</w:t>
      </w:r>
      <w:r w:rsidR="005A7E8F">
        <w:rPr>
          <w:lang w:eastAsia="ko-KR"/>
        </w:rPr>
        <w:t xml:space="preserve"> because the HARQ feedback availability might be </w:t>
      </w:r>
      <w:r w:rsidR="00626966">
        <w:rPr>
          <w:lang w:eastAsia="ko-KR"/>
        </w:rPr>
        <w:t xml:space="preserve">configurable per a </w:t>
      </w:r>
      <w:r w:rsidR="005A7E8F">
        <w:rPr>
          <w:lang w:eastAsia="ko-KR"/>
        </w:rPr>
        <w:t>HARQ process number.</w:t>
      </w:r>
    </w:p>
    <w:p w14:paraId="3CD9D230" w14:textId="77777777" w:rsidR="00AC0C89" w:rsidRPr="00AC0C89" w:rsidRDefault="00AC0C89" w:rsidP="00501606">
      <w:pPr>
        <w:ind w:right="-99"/>
        <w:rPr>
          <w:lang w:eastAsia="ko-KR"/>
        </w:rPr>
      </w:pPr>
    </w:p>
    <w:p w14:paraId="0B613EA7" w14:textId="77777777" w:rsidR="003056A0" w:rsidRDefault="003056A0" w:rsidP="003056A0">
      <w:pPr>
        <w:ind w:right="-99"/>
        <w:rPr>
          <w:b/>
        </w:rPr>
      </w:pPr>
      <w:r w:rsidRPr="00522C8C">
        <w:rPr>
          <w:b/>
          <w:lang w:eastAsia="ko-KR"/>
        </w:rPr>
        <w:t xml:space="preserve">Observation </w:t>
      </w:r>
      <w:r>
        <w:rPr>
          <w:b/>
          <w:lang w:eastAsia="ko-KR"/>
        </w:rPr>
        <w:t>16</w:t>
      </w:r>
      <w:r w:rsidRPr="00522C8C">
        <w:rPr>
          <w:b/>
          <w:lang w:eastAsia="ko-KR"/>
        </w:rPr>
        <w:t xml:space="preserve"> :</w:t>
      </w:r>
      <w:r w:rsidRPr="00CD4ACF">
        <w:t xml:space="preserve"> </w:t>
      </w:r>
      <w:r w:rsidRPr="003056A0">
        <w:rPr>
          <w:b/>
        </w:rPr>
        <w:t>T</w:t>
      </w:r>
      <w:r>
        <w:rPr>
          <w:b/>
          <w:lang w:eastAsia="ko-KR"/>
        </w:rPr>
        <w:t>he</w:t>
      </w:r>
      <w:r w:rsidRPr="00CD4ACF">
        <w:rPr>
          <w:b/>
          <w:lang w:eastAsia="ko-KR"/>
        </w:rPr>
        <w:t xml:space="preserve"> </w:t>
      </w:r>
      <w:r>
        <w:rPr>
          <w:b/>
          <w:lang w:eastAsia="ko-KR"/>
        </w:rPr>
        <w:t>optimal AF</w:t>
      </w:r>
      <w:r w:rsidRPr="00CD4ACF">
        <w:rPr>
          <w:b/>
          <w:lang w:eastAsia="ko-KR"/>
        </w:rPr>
        <w:t xml:space="preserve"> value</w:t>
      </w:r>
      <w:r>
        <w:rPr>
          <w:b/>
          <w:lang w:eastAsia="ko-KR"/>
        </w:rPr>
        <w:t xml:space="preserve"> might be different,</w:t>
      </w:r>
      <w:r w:rsidRPr="003056A0">
        <w:rPr>
          <w:b/>
          <w:lang w:eastAsia="ko-KR"/>
        </w:rPr>
        <w:t xml:space="preserve"> </w:t>
      </w:r>
      <w:r w:rsidRPr="003056A0">
        <w:rPr>
          <w:b/>
        </w:rPr>
        <w:t>depending on the ta</w:t>
      </w:r>
      <w:r w:rsidR="00592620">
        <w:rPr>
          <w:b/>
        </w:rPr>
        <w:t>rget performance</w:t>
      </w:r>
      <w:r>
        <w:rPr>
          <w:b/>
        </w:rPr>
        <w:t>.</w:t>
      </w:r>
    </w:p>
    <w:p w14:paraId="2CAD3D86" w14:textId="77777777" w:rsidR="00AB3C00" w:rsidRDefault="00AB3C00" w:rsidP="00AB3C00">
      <w:pPr>
        <w:ind w:right="-99"/>
        <w:rPr>
          <w:b/>
          <w:lang w:eastAsia="ko-KR"/>
        </w:rPr>
      </w:pPr>
      <w:r w:rsidRPr="00522C8C">
        <w:rPr>
          <w:b/>
          <w:lang w:eastAsia="ko-KR"/>
        </w:rPr>
        <w:t xml:space="preserve">Observation </w:t>
      </w:r>
      <w:r>
        <w:rPr>
          <w:b/>
          <w:lang w:eastAsia="ko-KR"/>
        </w:rPr>
        <w:t>17</w:t>
      </w:r>
      <w:r w:rsidRPr="00522C8C">
        <w:rPr>
          <w:b/>
          <w:lang w:eastAsia="ko-KR"/>
        </w:rPr>
        <w:t xml:space="preserve"> :</w:t>
      </w:r>
      <w:r w:rsidRPr="00CD4ACF">
        <w:t xml:space="preserve"> </w:t>
      </w:r>
      <w:r>
        <w:rPr>
          <w:b/>
          <w:lang w:eastAsia="ko-KR"/>
        </w:rPr>
        <w:t>For optimal adaptation, different AF should be applied depending on the target performance.</w:t>
      </w:r>
    </w:p>
    <w:p w14:paraId="0D1E01A5" w14:textId="77777777" w:rsidR="003056A0" w:rsidRDefault="006530CB" w:rsidP="00501606">
      <w:pPr>
        <w:ind w:right="-99"/>
        <w:rPr>
          <w:b/>
        </w:rPr>
      </w:pPr>
      <w:r w:rsidRPr="003056A0">
        <w:rPr>
          <w:b/>
          <w:lang w:eastAsia="ko-KR"/>
        </w:rPr>
        <w:t>Observation 1</w:t>
      </w:r>
      <w:r w:rsidR="00AB3C00">
        <w:rPr>
          <w:b/>
          <w:lang w:eastAsia="ko-KR"/>
        </w:rPr>
        <w:t>8</w:t>
      </w:r>
      <w:r w:rsidRPr="003056A0">
        <w:rPr>
          <w:b/>
          <w:lang w:eastAsia="ko-KR"/>
        </w:rPr>
        <w:t xml:space="preserve"> :</w:t>
      </w:r>
      <w:r w:rsidRPr="003056A0">
        <w:rPr>
          <w:b/>
        </w:rPr>
        <w:t xml:space="preserve"> </w:t>
      </w:r>
      <w:r w:rsidR="003056A0" w:rsidRPr="003056A0">
        <w:rPr>
          <w:b/>
        </w:rPr>
        <w:t>In NR, various kinds of transport channels are multiplexed into PDSCH/PUSCH</w:t>
      </w:r>
      <w:r w:rsidR="003056A0">
        <w:rPr>
          <w:b/>
        </w:rPr>
        <w:t>.</w:t>
      </w:r>
    </w:p>
    <w:p w14:paraId="5331C0C0" w14:textId="77777777" w:rsidR="003056A0" w:rsidRDefault="00CE54A9" w:rsidP="003056A0">
      <w:pPr>
        <w:pStyle w:val="af4"/>
        <w:numPr>
          <w:ilvl w:val="0"/>
          <w:numId w:val="46"/>
        </w:numPr>
        <w:ind w:leftChars="0" w:right="-99"/>
        <w:rPr>
          <w:b/>
        </w:rPr>
      </w:pPr>
      <w:r>
        <w:rPr>
          <w:b/>
          <w:lang w:eastAsia="ko-KR"/>
        </w:rPr>
        <w:t>E</w:t>
      </w:r>
      <w:r w:rsidR="00592620">
        <w:rPr>
          <w:b/>
          <w:lang w:eastAsia="ko-KR"/>
        </w:rPr>
        <w:t xml:space="preserve">ach </w:t>
      </w:r>
      <w:r w:rsidR="003056A0">
        <w:rPr>
          <w:rFonts w:hint="eastAsia"/>
          <w:b/>
          <w:lang w:eastAsia="ko-KR"/>
        </w:rPr>
        <w:t xml:space="preserve">transport </w:t>
      </w:r>
      <w:r w:rsidR="00592620">
        <w:rPr>
          <w:b/>
          <w:lang w:eastAsia="ko-KR"/>
        </w:rPr>
        <w:t xml:space="preserve">port channel </w:t>
      </w:r>
      <w:r>
        <w:rPr>
          <w:b/>
          <w:lang w:eastAsia="ko-KR"/>
        </w:rPr>
        <w:t xml:space="preserve">might </w:t>
      </w:r>
      <w:r w:rsidR="00592620">
        <w:rPr>
          <w:b/>
          <w:lang w:eastAsia="ko-KR"/>
        </w:rPr>
        <w:t>ha</w:t>
      </w:r>
      <w:r>
        <w:rPr>
          <w:b/>
          <w:lang w:eastAsia="ko-KR"/>
        </w:rPr>
        <w:t>ve</w:t>
      </w:r>
      <w:r w:rsidR="00592620">
        <w:rPr>
          <w:b/>
          <w:lang w:eastAsia="ko-KR"/>
        </w:rPr>
        <w:t xml:space="preserve"> its own transmission purpose </w:t>
      </w:r>
      <w:r>
        <w:rPr>
          <w:b/>
          <w:lang w:eastAsia="ko-KR"/>
        </w:rPr>
        <w:t>(</w:t>
      </w:r>
      <w:r w:rsidR="00592620">
        <w:rPr>
          <w:b/>
          <w:lang w:eastAsia="ko-KR"/>
        </w:rPr>
        <w:t>target performance</w:t>
      </w:r>
      <w:r>
        <w:rPr>
          <w:b/>
          <w:lang w:eastAsia="ko-KR"/>
        </w:rPr>
        <w:t>)</w:t>
      </w:r>
      <w:r w:rsidR="00592620">
        <w:rPr>
          <w:b/>
          <w:lang w:eastAsia="ko-KR"/>
        </w:rPr>
        <w:t>.</w:t>
      </w:r>
    </w:p>
    <w:p w14:paraId="36BC6D3A" w14:textId="77777777" w:rsidR="00251CA5" w:rsidRDefault="00251CA5" w:rsidP="003056A0">
      <w:pPr>
        <w:pStyle w:val="af4"/>
        <w:numPr>
          <w:ilvl w:val="0"/>
          <w:numId w:val="46"/>
        </w:numPr>
        <w:ind w:leftChars="0" w:right="-99"/>
        <w:rPr>
          <w:b/>
        </w:rPr>
      </w:pPr>
      <w:r>
        <w:rPr>
          <w:b/>
          <w:lang w:eastAsia="ko-KR"/>
        </w:rPr>
        <w:t xml:space="preserve">Transport channel might be distinguishable by checking the RNTI </w:t>
      </w:r>
      <w:r w:rsidR="00E85530">
        <w:rPr>
          <w:b/>
          <w:lang w:eastAsia="ko-KR"/>
        </w:rPr>
        <w:t xml:space="preserve">type </w:t>
      </w:r>
      <w:r>
        <w:rPr>
          <w:b/>
          <w:lang w:eastAsia="ko-KR"/>
        </w:rPr>
        <w:t>of PDSCH/PUSCH</w:t>
      </w:r>
    </w:p>
    <w:p w14:paraId="75B71DFD" w14:textId="77777777" w:rsidR="00251CA5" w:rsidRDefault="00E85530" w:rsidP="00E85530">
      <w:pPr>
        <w:pStyle w:val="af4"/>
        <w:numPr>
          <w:ilvl w:val="1"/>
          <w:numId w:val="46"/>
        </w:numPr>
        <w:ind w:leftChars="0" w:right="-99"/>
        <w:rPr>
          <w:b/>
        </w:rPr>
      </w:pPr>
      <w:r>
        <w:rPr>
          <w:rFonts w:hint="eastAsia"/>
          <w:b/>
          <w:lang w:eastAsia="ko-KR"/>
        </w:rPr>
        <w:t xml:space="preserve">PDSCH related </w:t>
      </w:r>
      <w:r>
        <w:rPr>
          <w:b/>
          <w:lang w:eastAsia="ko-KR"/>
        </w:rPr>
        <w:t xml:space="preserve">RNTI </w:t>
      </w:r>
      <w:r>
        <w:rPr>
          <w:rFonts w:hint="eastAsia"/>
          <w:b/>
          <w:lang w:eastAsia="ko-KR"/>
        </w:rPr>
        <w:t xml:space="preserve">: </w:t>
      </w:r>
      <w:r w:rsidRPr="00B13A56">
        <w:rPr>
          <w:b/>
          <w:lang w:eastAsia="ko-KR"/>
        </w:rPr>
        <w:t>{P,SI,RA,MSGB,TC,C,MCS-C,CS}-RNTI</w:t>
      </w:r>
    </w:p>
    <w:p w14:paraId="0D065D89" w14:textId="77777777" w:rsidR="00E85530" w:rsidRPr="003056A0" w:rsidRDefault="00E85530" w:rsidP="00E85530">
      <w:pPr>
        <w:pStyle w:val="af4"/>
        <w:numPr>
          <w:ilvl w:val="1"/>
          <w:numId w:val="46"/>
        </w:numPr>
        <w:ind w:leftChars="0" w:right="-99"/>
        <w:rPr>
          <w:b/>
        </w:rPr>
      </w:pPr>
      <w:r>
        <w:rPr>
          <w:b/>
          <w:lang w:eastAsia="ko-KR"/>
        </w:rPr>
        <w:t xml:space="preserve">PUSCH related RNTI : </w:t>
      </w:r>
      <w:r w:rsidRPr="00B13A56">
        <w:rPr>
          <w:b/>
          <w:lang w:eastAsia="ko-KR"/>
        </w:rPr>
        <w:t>{TC,C,MCS-C,CS}-RNTI</w:t>
      </w:r>
    </w:p>
    <w:p w14:paraId="483F1687" w14:textId="77777777" w:rsidR="00501606" w:rsidRDefault="00501606" w:rsidP="00501606">
      <w:pPr>
        <w:ind w:right="-99"/>
        <w:rPr>
          <w:b/>
          <w:lang w:eastAsia="ko-KR"/>
        </w:rPr>
      </w:pPr>
      <w:r w:rsidRPr="00522C8C">
        <w:rPr>
          <w:b/>
          <w:lang w:eastAsia="ko-KR"/>
        </w:rPr>
        <w:t xml:space="preserve">Observation </w:t>
      </w:r>
      <w:r w:rsidR="00307B4F">
        <w:rPr>
          <w:b/>
          <w:lang w:eastAsia="ko-KR"/>
        </w:rPr>
        <w:t>1</w:t>
      </w:r>
      <w:r w:rsidR="00AB3C00">
        <w:rPr>
          <w:b/>
          <w:lang w:eastAsia="ko-KR"/>
        </w:rPr>
        <w:t>9</w:t>
      </w:r>
      <w:r w:rsidRPr="00522C8C">
        <w:rPr>
          <w:b/>
          <w:lang w:eastAsia="ko-KR"/>
        </w:rPr>
        <w:t xml:space="preserve"> :</w:t>
      </w:r>
      <w:r w:rsidRPr="00CD4ACF">
        <w:t xml:space="preserve"> </w:t>
      </w:r>
      <w:r w:rsidR="009952AA">
        <w:rPr>
          <w:b/>
          <w:lang w:eastAsia="ko-KR"/>
        </w:rPr>
        <w:t>In NTN, different t</w:t>
      </w:r>
      <w:r w:rsidRPr="003258F4">
        <w:rPr>
          <w:b/>
          <w:lang w:eastAsia="ko-KR"/>
        </w:rPr>
        <w:t xml:space="preserve">arget performance </w:t>
      </w:r>
      <w:r>
        <w:rPr>
          <w:b/>
          <w:lang w:eastAsia="ko-KR"/>
        </w:rPr>
        <w:t xml:space="preserve">might be defined </w:t>
      </w:r>
      <w:r w:rsidR="009952AA">
        <w:rPr>
          <w:b/>
          <w:lang w:eastAsia="ko-KR"/>
        </w:rPr>
        <w:t xml:space="preserve">by the </w:t>
      </w:r>
      <w:r>
        <w:rPr>
          <w:b/>
          <w:lang w:eastAsia="ko-KR"/>
        </w:rPr>
        <w:t xml:space="preserve">HARQ feedback </w:t>
      </w:r>
      <w:r w:rsidR="009952AA">
        <w:rPr>
          <w:b/>
          <w:lang w:eastAsia="ko-KR"/>
        </w:rPr>
        <w:t>availability</w:t>
      </w:r>
      <w:r w:rsidR="00BB7DDF">
        <w:rPr>
          <w:b/>
          <w:lang w:eastAsia="ko-KR"/>
        </w:rPr>
        <w:t>.</w:t>
      </w:r>
    </w:p>
    <w:p w14:paraId="37501701" w14:textId="77777777" w:rsidR="00637FEB" w:rsidRPr="008222B5" w:rsidRDefault="00637FEB" w:rsidP="00501606">
      <w:pPr>
        <w:ind w:right="-99"/>
        <w:rPr>
          <w:b/>
          <w:lang w:eastAsia="ko-KR"/>
        </w:rPr>
      </w:pPr>
    </w:p>
    <w:p w14:paraId="168F52AA" w14:textId="77777777" w:rsidR="00B13A56" w:rsidRDefault="00501606" w:rsidP="00B13A56">
      <w:pPr>
        <w:ind w:right="-99"/>
        <w:rPr>
          <w:b/>
          <w:lang w:eastAsia="ko-KR"/>
        </w:rPr>
      </w:pPr>
      <w:r>
        <w:rPr>
          <w:b/>
          <w:lang w:eastAsia="ko-KR"/>
        </w:rPr>
        <w:t>Proposal</w:t>
      </w:r>
      <w:r w:rsidRPr="00522C8C">
        <w:rPr>
          <w:b/>
          <w:lang w:eastAsia="ko-KR"/>
        </w:rPr>
        <w:t xml:space="preserve"> </w:t>
      </w:r>
      <w:r w:rsidR="00020BE0">
        <w:rPr>
          <w:b/>
          <w:lang w:eastAsia="ko-KR"/>
        </w:rPr>
        <w:t>3</w:t>
      </w:r>
      <w:r w:rsidRPr="00522C8C">
        <w:rPr>
          <w:b/>
          <w:lang w:eastAsia="ko-KR"/>
        </w:rPr>
        <w:t xml:space="preserve"> :</w:t>
      </w:r>
      <w:r w:rsidR="00CE35BA">
        <w:rPr>
          <w:b/>
          <w:lang w:eastAsia="ko-KR"/>
        </w:rPr>
        <w:t xml:space="preserve"> Consider </w:t>
      </w:r>
      <w:r w:rsidR="00EE028D">
        <w:rPr>
          <w:b/>
          <w:lang w:eastAsia="ko-KR"/>
        </w:rPr>
        <w:t xml:space="preserve">“Introducing </w:t>
      </w:r>
      <w:r w:rsidR="00CE35BA">
        <w:rPr>
          <w:b/>
          <w:lang w:eastAsia="ko-KR"/>
        </w:rPr>
        <w:t xml:space="preserve">the </w:t>
      </w:r>
      <w:r w:rsidR="00AC0C89">
        <w:rPr>
          <w:b/>
          <w:lang w:eastAsia="ko-KR"/>
        </w:rPr>
        <w:t>separate</w:t>
      </w:r>
      <w:r w:rsidR="00CE35BA">
        <w:rPr>
          <w:b/>
          <w:lang w:eastAsia="ko-KR"/>
        </w:rPr>
        <w:t xml:space="preserve"> aggregation factors </w:t>
      </w:r>
      <w:r w:rsidR="00585081">
        <w:rPr>
          <w:b/>
          <w:lang w:eastAsia="ko-KR"/>
        </w:rPr>
        <w:t xml:space="preserve">depending </w:t>
      </w:r>
      <w:r w:rsidR="00CE35BA">
        <w:rPr>
          <w:b/>
          <w:lang w:eastAsia="ko-KR"/>
        </w:rPr>
        <w:t>on following</w:t>
      </w:r>
      <w:r w:rsidR="00EE028D">
        <w:rPr>
          <w:b/>
          <w:lang w:eastAsia="ko-KR"/>
        </w:rPr>
        <w:t>s”</w:t>
      </w:r>
      <w:r w:rsidR="00CE35BA">
        <w:rPr>
          <w:b/>
          <w:lang w:eastAsia="ko-KR"/>
        </w:rPr>
        <w:t xml:space="preserve"> as the solution for “</w:t>
      </w:r>
      <w:r w:rsidR="00D2273D">
        <w:rPr>
          <w:b/>
          <w:lang w:eastAsia="ko-KR"/>
        </w:rPr>
        <w:t xml:space="preserve">6.2 </w:t>
      </w:r>
      <w:r w:rsidR="00CE35BA">
        <w:rPr>
          <w:b/>
          <w:lang w:eastAsia="ko-KR"/>
        </w:rPr>
        <w:t xml:space="preserve">#Issue </w:t>
      </w:r>
      <w:r w:rsidR="00EE028D">
        <w:rPr>
          <w:b/>
          <w:lang w:eastAsia="ko-KR"/>
        </w:rPr>
        <w:t>2</w:t>
      </w:r>
      <w:r w:rsidR="00CE35BA">
        <w:rPr>
          <w:b/>
          <w:lang w:eastAsia="ko-KR"/>
        </w:rPr>
        <w:t xml:space="preserve">: </w:t>
      </w:r>
      <w:r w:rsidR="00EE028D">
        <w:rPr>
          <w:b/>
          <w:lang w:eastAsia="ko-KR"/>
        </w:rPr>
        <w:t>Mechanism for disabling/enabling HARQ feedback</w:t>
      </w:r>
      <w:r w:rsidR="00CE35BA">
        <w:rPr>
          <w:b/>
          <w:lang w:eastAsia="ko-KR"/>
        </w:rPr>
        <w:t>”</w:t>
      </w:r>
      <w:r w:rsidR="00964F0D">
        <w:rPr>
          <w:b/>
          <w:lang w:eastAsia="ko-KR"/>
        </w:rPr>
        <w:t xml:space="preserve"> in</w:t>
      </w:r>
      <w:r w:rsidR="00CE35BA">
        <w:rPr>
          <w:b/>
          <w:lang w:eastAsia="ko-KR"/>
        </w:rPr>
        <w:t xml:space="preserve"> </w:t>
      </w:r>
      <w:r w:rsidR="00CE35BA">
        <w:rPr>
          <w:b/>
          <w:lang w:eastAsia="ko-KR"/>
        </w:rPr>
        <w:fldChar w:fldCharType="begin"/>
      </w:r>
      <w:r w:rsidR="00CE35BA">
        <w:rPr>
          <w:b/>
          <w:lang w:eastAsia="ko-KR"/>
        </w:rPr>
        <w:instrText xml:space="preserve"> REF _Ref54099778 \r \h </w:instrText>
      </w:r>
      <w:r w:rsidR="00CE35BA">
        <w:rPr>
          <w:b/>
          <w:lang w:eastAsia="ko-KR"/>
        </w:rPr>
      </w:r>
      <w:r w:rsidR="00CE35BA">
        <w:rPr>
          <w:b/>
          <w:lang w:eastAsia="ko-KR"/>
        </w:rPr>
        <w:fldChar w:fldCharType="separate"/>
      </w:r>
      <w:r w:rsidR="000248B3">
        <w:rPr>
          <w:b/>
          <w:lang w:eastAsia="ko-KR"/>
        </w:rPr>
        <w:t>[5]</w:t>
      </w:r>
      <w:r w:rsidR="00CE35BA">
        <w:rPr>
          <w:b/>
          <w:lang w:eastAsia="ko-KR"/>
        </w:rPr>
        <w:fldChar w:fldCharType="end"/>
      </w:r>
      <w:r w:rsidR="00CE35BA">
        <w:rPr>
          <w:b/>
          <w:lang w:eastAsia="ko-KR"/>
        </w:rPr>
        <w:t>.</w:t>
      </w:r>
    </w:p>
    <w:p w14:paraId="1362FA4F" w14:textId="77777777" w:rsidR="009E26CE" w:rsidRPr="00B13A56" w:rsidRDefault="009E26CE" w:rsidP="009E26CE">
      <w:pPr>
        <w:pStyle w:val="af4"/>
        <w:numPr>
          <w:ilvl w:val="0"/>
          <w:numId w:val="40"/>
        </w:numPr>
        <w:ind w:leftChars="0" w:right="-99"/>
        <w:rPr>
          <w:b/>
          <w:lang w:eastAsia="ko-KR"/>
        </w:rPr>
      </w:pPr>
      <w:r>
        <w:rPr>
          <w:b/>
          <w:lang w:eastAsia="ko-KR"/>
        </w:rPr>
        <w:t>(a group of) MCS index</w:t>
      </w:r>
    </w:p>
    <w:p w14:paraId="5729652A" w14:textId="77777777" w:rsidR="009E26CE" w:rsidRPr="00B13A56" w:rsidRDefault="009E26CE" w:rsidP="009E26CE">
      <w:pPr>
        <w:pStyle w:val="af4"/>
        <w:numPr>
          <w:ilvl w:val="0"/>
          <w:numId w:val="40"/>
        </w:numPr>
        <w:ind w:leftChars="0" w:right="-99"/>
        <w:rPr>
          <w:b/>
          <w:lang w:eastAsia="ko-KR"/>
        </w:rPr>
      </w:pPr>
      <w:r>
        <w:rPr>
          <w:b/>
          <w:lang w:eastAsia="ko-KR"/>
        </w:rPr>
        <w:t xml:space="preserve">(a group of) </w:t>
      </w:r>
      <w:r w:rsidRPr="00B13A56">
        <w:rPr>
          <w:rFonts w:hint="eastAsia"/>
          <w:b/>
          <w:lang w:eastAsia="ko-KR"/>
        </w:rPr>
        <w:t>RNTI</w:t>
      </w:r>
      <w:r w:rsidRPr="00B13A56">
        <w:rPr>
          <w:b/>
          <w:lang w:eastAsia="ko-KR"/>
        </w:rPr>
        <w:t xml:space="preserve"> type</w:t>
      </w:r>
      <w:r>
        <w:rPr>
          <w:b/>
          <w:lang w:eastAsia="ko-KR"/>
        </w:rPr>
        <w:t xml:space="preserve"> (or search space)</w:t>
      </w:r>
    </w:p>
    <w:p w14:paraId="6A1AEC80" w14:textId="77777777" w:rsidR="009E26CE" w:rsidRPr="00B13A56" w:rsidRDefault="009E26CE" w:rsidP="009E26CE">
      <w:pPr>
        <w:pStyle w:val="af4"/>
        <w:numPr>
          <w:ilvl w:val="1"/>
          <w:numId w:val="40"/>
        </w:numPr>
        <w:ind w:leftChars="0" w:right="-99"/>
        <w:rPr>
          <w:b/>
          <w:lang w:eastAsia="ko-KR"/>
        </w:rPr>
      </w:pPr>
      <w:r w:rsidRPr="00B13A56">
        <w:rPr>
          <w:b/>
          <w:lang w:eastAsia="ko-KR"/>
        </w:rPr>
        <w:t>PDSCH related RNTI : {P,SI,RA,MSGB,TC,C,MCS-C,CS}-RNTI</w:t>
      </w:r>
    </w:p>
    <w:p w14:paraId="25EFC816" w14:textId="77777777" w:rsidR="009E26CE" w:rsidRPr="00B13A56" w:rsidRDefault="009E26CE" w:rsidP="009E26CE">
      <w:pPr>
        <w:pStyle w:val="af4"/>
        <w:numPr>
          <w:ilvl w:val="1"/>
          <w:numId w:val="40"/>
        </w:numPr>
        <w:ind w:leftChars="0" w:right="-99"/>
        <w:rPr>
          <w:b/>
          <w:lang w:eastAsia="ko-KR"/>
        </w:rPr>
      </w:pPr>
      <w:r w:rsidRPr="00B13A56">
        <w:rPr>
          <w:b/>
          <w:lang w:eastAsia="ko-KR"/>
        </w:rPr>
        <w:t>PUSCH related RNTI : {TC,C,MCS-C,CS}-RNTI</w:t>
      </w:r>
    </w:p>
    <w:p w14:paraId="7ADBC8CF" w14:textId="77777777" w:rsidR="009E26CE" w:rsidRDefault="009E26CE" w:rsidP="009E26CE">
      <w:pPr>
        <w:pStyle w:val="af4"/>
        <w:numPr>
          <w:ilvl w:val="0"/>
          <w:numId w:val="40"/>
        </w:numPr>
        <w:ind w:leftChars="0" w:right="-99"/>
        <w:rPr>
          <w:b/>
          <w:lang w:eastAsia="ko-KR"/>
        </w:rPr>
      </w:pPr>
      <w:r w:rsidRPr="00B13A56">
        <w:rPr>
          <w:rFonts w:hint="eastAsia"/>
          <w:b/>
          <w:lang w:eastAsia="ko-KR"/>
        </w:rPr>
        <w:t xml:space="preserve">HARQ </w:t>
      </w:r>
      <w:r w:rsidRPr="00B13A56">
        <w:rPr>
          <w:b/>
          <w:lang w:eastAsia="ko-KR"/>
        </w:rPr>
        <w:t xml:space="preserve">feedback </w:t>
      </w:r>
      <w:r w:rsidRPr="00135D64">
        <w:rPr>
          <w:b/>
          <w:lang w:eastAsia="ko-KR"/>
        </w:rPr>
        <w:t xml:space="preserve">availability </w:t>
      </w:r>
      <w:r>
        <w:rPr>
          <w:b/>
          <w:lang w:eastAsia="ko-KR"/>
        </w:rPr>
        <w:t>(enabled/</w:t>
      </w:r>
      <w:r w:rsidRPr="00B13A56">
        <w:rPr>
          <w:b/>
          <w:lang w:eastAsia="ko-KR"/>
        </w:rPr>
        <w:t>disabled</w:t>
      </w:r>
      <w:r>
        <w:rPr>
          <w:b/>
          <w:lang w:eastAsia="ko-KR"/>
        </w:rPr>
        <w:t>)</w:t>
      </w:r>
    </w:p>
    <w:p w14:paraId="5CB39EB7" w14:textId="77777777" w:rsidR="009E26CE" w:rsidRPr="00B13A56" w:rsidRDefault="009E26CE" w:rsidP="009E26CE">
      <w:pPr>
        <w:pStyle w:val="af4"/>
        <w:numPr>
          <w:ilvl w:val="1"/>
          <w:numId w:val="40"/>
        </w:numPr>
        <w:ind w:leftChars="0" w:right="-99"/>
        <w:rPr>
          <w:b/>
          <w:lang w:eastAsia="ko-KR"/>
        </w:rPr>
      </w:pPr>
      <w:r>
        <w:rPr>
          <w:b/>
          <w:lang w:eastAsia="ko-KR"/>
        </w:rPr>
        <w:t>(a group of) HARQ process number</w:t>
      </w:r>
    </w:p>
    <w:p w14:paraId="71DCB383" w14:textId="77777777" w:rsidR="009E26CE" w:rsidRPr="00B13A56" w:rsidRDefault="009E26CE" w:rsidP="009E26CE">
      <w:pPr>
        <w:pStyle w:val="af4"/>
        <w:numPr>
          <w:ilvl w:val="0"/>
          <w:numId w:val="40"/>
        </w:numPr>
        <w:ind w:leftChars="0" w:right="-99"/>
        <w:rPr>
          <w:b/>
          <w:lang w:eastAsia="ko-KR"/>
        </w:rPr>
      </w:pPr>
      <w:r w:rsidRPr="00B13A56">
        <w:rPr>
          <w:rFonts w:hint="eastAsia"/>
          <w:b/>
          <w:lang w:eastAsia="ko-KR"/>
        </w:rPr>
        <w:t>combinations of the above</w:t>
      </w:r>
    </w:p>
    <w:p w14:paraId="3ADF8B0C" w14:textId="77777777" w:rsidR="009E26CE" w:rsidRPr="00B13A56" w:rsidRDefault="009E26CE" w:rsidP="009E26CE">
      <w:pPr>
        <w:pStyle w:val="af4"/>
        <w:numPr>
          <w:ilvl w:val="0"/>
          <w:numId w:val="40"/>
        </w:numPr>
        <w:ind w:leftChars="0" w:right="-99"/>
        <w:rPr>
          <w:b/>
          <w:lang w:eastAsia="ko-KR"/>
        </w:rPr>
      </w:pPr>
      <w:r w:rsidRPr="00B13A56">
        <w:rPr>
          <w:b/>
          <w:lang w:eastAsia="ko-KR"/>
        </w:rPr>
        <w:t>subsets of the above</w:t>
      </w:r>
    </w:p>
    <w:p w14:paraId="2CE618E9" w14:textId="77777777" w:rsidR="00A83363" w:rsidRPr="00647833" w:rsidRDefault="00A83363" w:rsidP="000548D6">
      <w:pPr>
        <w:ind w:right="-99"/>
        <w:rPr>
          <w:lang w:eastAsia="ko-KR"/>
        </w:rPr>
      </w:pPr>
    </w:p>
    <w:p w14:paraId="12567C69" w14:textId="77777777" w:rsidR="008A76FD" w:rsidRDefault="008A76FD" w:rsidP="00452AB4">
      <w:pPr>
        <w:pStyle w:val="1"/>
      </w:pPr>
      <w:r>
        <w:t>3</w:t>
      </w:r>
      <w:r>
        <w:tab/>
      </w:r>
      <w:r w:rsidR="00356E8C">
        <w:t>Conclusion</w:t>
      </w:r>
    </w:p>
    <w:p w14:paraId="1AEF92DA" w14:textId="77777777" w:rsidR="00FD3A4E" w:rsidRDefault="00D1597B" w:rsidP="00CF2D2E">
      <w:r>
        <w:t xml:space="preserve">In this contribution, </w:t>
      </w:r>
      <w:r w:rsidR="00B52928">
        <w:t>the following observation</w:t>
      </w:r>
      <w:r w:rsidR="00C6589E">
        <w:t>s</w:t>
      </w:r>
      <w:r w:rsidR="00B52928">
        <w:t xml:space="preserve"> and proposals are made.</w:t>
      </w:r>
    </w:p>
    <w:p w14:paraId="73E16C57" w14:textId="77777777" w:rsidR="005C2273" w:rsidRDefault="005C2273" w:rsidP="005C2273">
      <w:pPr>
        <w:ind w:right="-99"/>
        <w:rPr>
          <w:b/>
          <w:lang w:eastAsia="ko-KR"/>
        </w:rPr>
      </w:pPr>
      <w:r w:rsidRPr="00522C8C">
        <w:rPr>
          <w:b/>
          <w:lang w:eastAsia="ko-KR"/>
        </w:rPr>
        <w:t xml:space="preserve">Observation </w:t>
      </w:r>
      <w:r>
        <w:rPr>
          <w:b/>
          <w:lang w:eastAsia="ko-KR"/>
        </w:rPr>
        <w:t>1</w:t>
      </w:r>
      <w:r w:rsidRPr="00522C8C">
        <w:rPr>
          <w:b/>
          <w:lang w:eastAsia="ko-KR"/>
        </w:rPr>
        <w:t xml:space="preserve"> :</w:t>
      </w:r>
      <w:r w:rsidRPr="00CD4ACF">
        <w:t xml:space="preserve"> </w:t>
      </w:r>
      <w:r>
        <w:rPr>
          <w:b/>
          <w:lang w:eastAsia="ko-KR"/>
        </w:rPr>
        <w:t>The worst scenarios for transmission correspond to the cases having both GEO and handheld.</w:t>
      </w:r>
    </w:p>
    <w:p w14:paraId="2A0639D2" w14:textId="77777777" w:rsidR="005C2273" w:rsidRPr="00E03064" w:rsidRDefault="005C2273" w:rsidP="005C2273">
      <w:pPr>
        <w:pStyle w:val="af4"/>
        <w:numPr>
          <w:ilvl w:val="0"/>
          <w:numId w:val="35"/>
        </w:numPr>
        <w:ind w:leftChars="0" w:right="-99"/>
        <w:rPr>
          <w:b/>
          <w:lang w:eastAsia="ko-KR"/>
        </w:rPr>
      </w:pPr>
      <w:r w:rsidRPr="00E03064">
        <w:rPr>
          <w:b/>
        </w:rPr>
        <w:t xml:space="preserve">For SC5, </w:t>
      </w:r>
      <w:r w:rsidRPr="00E03064">
        <w:rPr>
          <w:b/>
          <w:lang w:eastAsia="ko-KR"/>
        </w:rPr>
        <w:t xml:space="preserve">the </w:t>
      </w:r>
      <w:r>
        <w:rPr>
          <w:b/>
          <w:lang w:eastAsia="ko-KR"/>
        </w:rPr>
        <w:t>DL geometry</w:t>
      </w:r>
      <w:r w:rsidRPr="00E03064">
        <w:rPr>
          <w:b/>
          <w:lang w:eastAsia="ko-KR"/>
        </w:rPr>
        <w:t xml:space="preserve"> SINR range might be from 1.5 dB (5%) to 5 dB (95%).</w:t>
      </w:r>
    </w:p>
    <w:p w14:paraId="4BE4FCA3" w14:textId="77777777" w:rsidR="005C2273" w:rsidRPr="00E03064" w:rsidRDefault="005C2273" w:rsidP="005C2273">
      <w:pPr>
        <w:pStyle w:val="af4"/>
        <w:numPr>
          <w:ilvl w:val="0"/>
          <w:numId w:val="35"/>
        </w:numPr>
        <w:ind w:leftChars="0" w:right="-99"/>
        <w:rPr>
          <w:b/>
          <w:lang w:eastAsia="ko-KR"/>
        </w:rPr>
      </w:pPr>
      <w:r w:rsidRPr="00E03064">
        <w:rPr>
          <w:b/>
        </w:rPr>
        <w:t xml:space="preserve">For other cases (SC4,19,20), the </w:t>
      </w:r>
      <w:r>
        <w:rPr>
          <w:b/>
        </w:rPr>
        <w:t>DL geometry SI</w:t>
      </w:r>
      <w:r w:rsidRPr="00E03064">
        <w:rPr>
          <w:b/>
        </w:rPr>
        <w:t xml:space="preserve">NR range might be from </w:t>
      </w:r>
      <w:r w:rsidRPr="00E03064">
        <w:rPr>
          <w:b/>
          <w:lang w:eastAsia="ko-KR"/>
        </w:rPr>
        <w:t>-6 dB (5%) to 1 dB (95%).</w:t>
      </w:r>
    </w:p>
    <w:p w14:paraId="2ABCE0C4" w14:textId="77777777" w:rsidR="005C2273" w:rsidRDefault="005C2273" w:rsidP="005C2273">
      <w:pPr>
        <w:ind w:right="-99"/>
        <w:rPr>
          <w:b/>
        </w:rPr>
      </w:pPr>
      <w:r w:rsidRPr="00522C8C">
        <w:rPr>
          <w:b/>
          <w:lang w:eastAsia="ko-KR"/>
        </w:rPr>
        <w:lastRenderedPageBreak/>
        <w:t xml:space="preserve">Observation </w:t>
      </w:r>
      <w:r>
        <w:rPr>
          <w:b/>
          <w:lang w:eastAsia="ko-KR"/>
        </w:rPr>
        <w:t>2</w:t>
      </w:r>
      <w:r w:rsidRPr="00522C8C">
        <w:rPr>
          <w:b/>
          <w:lang w:eastAsia="ko-KR"/>
        </w:rPr>
        <w:t xml:space="preserve"> :</w:t>
      </w:r>
      <w:r w:rsidRPr="008F2957">
        <w:rPr>
          <w:b/>
        </w:rPr>
        <w:t xml:space="preserve"> </w:t>
      </w:r>
      <w:r>
        <w:rPr>
          <w:b/>
        </w:rPr>
        <w:t>U</w:t>
      </w:r>
      <w:r w:rsidRPr="00E03064">
        <w:rPr>
          <w:b/>
        </w:rPr>
        <w:t xml:space="preserve">nder the worst </w:t>
      </w:r>
      <w:r>
        <w:rPr>
          <w:b/>
        </w:rPr>
        <w:t xml:space="preserve">NTN </w:t>
      </w:r>
      <w:r w:rsidRPr="00E03064">
        <w:rPr>
          <w:b/>
        </w:rPr>
        <w:t xml:space="preserve">scenario, </w:t>
      </w:r>
      <w:r>
        <w:rPr>
          <w:b/>
        </w:rPr>
        <w:t>S(I)NR might be narrower and lower than TN.</w:t>
      </w:r>
    </w:p>
    <w:p w14:paraId="2B079A18" w14:textId="77777777" w:rsidR="005C2273" w:rsidRDefault="005C2273" w:rsidP="005C2273">
      <w:pPr>
        <w:pStyle w:val="af4"/>
        <w:numPr>
          <w:ilvl w:val="0"/>
          <w:numId w:val="36"/>
        </w:numPr>
        <w:ind w:leftChars="0" w:right="-99"/>
        <w:rPr>
          <w:b/>
          <w:lang w:eastAsia="ko-KR"/>
        </w:rPr>
      </w:pPr>
      <w:r>
        <w:rPr>
          <w:b/>
          <w:lang w:eastAsia="ko-KR"/>
        </w:rPr>
        <w:t xml:space="preserve">For all cases(SC4,5,19,20), </w:t>
      </w:r>
      <w:r w:rsidRPr="008F2957">
        <w:rPr>
          <w:b/>
          <w:lang w:eastAsia="ko-KR"/>
        </w:rPr>
        <w:t xml:space="preserve">90 % </w:t>
      </w:r>
      <w:r>
        <w:rPr>
          <w:b/>
          <w:lang w:eastAsia="ko-KR"/>
        </w:rPr>
        <w:t xml:space="preserve">(between 5% and 95%) </w:t>
      </w:r>
      <w:r w:rsidRPr="008F2957">
        <w:rPr>
          <w:b/>
          <w:lang w:eastAsia="ko-KR"/>
        </w:rPr>
        <w:t>of the links</w:t>
      </w:r>
      <w:r>
        <w:rPr>
          <w:b/>
          <w:lang w:eastAsia="ko-KR"/>
        </w:rPr>
        <w:t xml:space="preserve"> </w:t>
      </w:r>
      <w:r w:rsidRPr="008F2957">
        <w:rPr>
          <w:b/>
          <w:lang w:eastAsia="ko-KR"/>
        </w:rPr>
        <w:t xml:space="preserve">are </w:t>
      </w:r>
      <w:r>
        <w:rPr>
          <w:b/>
          <w:lang w:eastAsia="ko-KR"/>
        </w:rPr>
        <w:t xml:space="preserve">concentrated </w:t>
      </w:r>
      <w:r w:rsidRPr="008F2957">
        <w:rPr>
          <w:b/>
          <w:lang w:eastAsia="ko-KR"/>
        </w:rPr>
        <w:t xml:space="preserve">within 4 dB </w:t>
      </w:r>
    </w:p>
    <w:p w14:paraId="5DAF4ADB" w14:textId="77777777" w:rsidR="005C2273" w:rsidRDefault="005C2273" w:rsidP="005C2273">
      <w:pPr>
        <w:pStyle w:val="af4"/>
        <w:numPr>
          <w:ilvl w:val="0"/>
          <w:numId w:val="36"/>
        </w:numPr>
        <w:ind w:leftChars="0" w:right="-99"/>
        <w:rPr>
          <w:b/>
          <w:lang w:eastAsia="ko-KR"/>
        </w:rPr>
      </w:pPr>
      <w:r>
        <w:rPr>
          <w:b/>
          <w:lang w:eastAsia="ko-KR"/>
        </w:rPr>
        <w:t xml:space="preserve">For SC5, </w:t>
      </w:r>
      <w:r w:rsidRPr="008F2957">
        <w:rPr>
          <w:b/>
          <w:lang w:eastAsia="ko-KR"/>
        </w:rPr>
        <w:t>95 %</w:t>
      </w:r>
      <w:r>
        <w:rPr>
          <w:b/>
          <w:lang w:eastAsia="ko-KR"/>
        </w:rPr>
        <w:t xml:space="preserve"> </w:t>
      </w:r>
      <w:r w:rsidRPr="008F2957">
        <w:rPr>
          <w:b/>
          <w:lang w:eastAsia="ko-KR"/>
        </w:rPr>
        <w:t>of the links are below 5 dB.</w:t>
      </w:r>
    </w:p>
    <w:p w14:paraId="28D79FFB" w14:textId="77777777" w:rsidR="005C2273" w:rsidRDefault="005C2273" w:rsidP="005C2273">
      <w:pPr>
        <w:pStyle w:val="af4"/>
        <w:numPr>
          <w:ilvl w:val="0"/>
          <w:numId w:val="36"/>
        </w:numPr>
        <w:ind w:leftChars="0" w:right="-99"/>
        <w:rPr>
          <w:b/>
          <w:lang w:eastAsia="ko-KR"/>
        </w:rPr>
      </w:pPr>
      <w:r>
        <w:rPr>
          <w:b/>
          <w:lang w:eastAsia="ko-KR"/>
        </w:rPr>
        <w:t xml:space="preserve">For other cases (SC4,19,20), </w:t>
      </w:r>
      <w:r w:rsidRPr="008F2957">
        <w:rPr>
          <w:b/>
          <w:lang w:eastAsia="ko-KR"/>
        </w:rPr>
        <w:t>95 %</w:t>
      </w:r>
      <w:r>
        <w:rPr>
          <w:b/>
          <w:lang w:eastAsia="ko-KR"/>
        </w:rPr>
        <w:t xml:space="preserve"> </w:t>
      </w:r>
      <w:r w:rsidRPr="008F2957">
        <w:rPr>
          <w:b/>
          <w:lang w:eastAsia="ko-KR"/>
        </w:rPr>
        <w:t xml:space="preserve">of the links are below </w:t>
      </w:r>
      <w:r>
        <w:rPr>
          <w:b/>
          <w:lang w:eastAsia="ko-KR"/>
        </w:rPr>
        <w:t>1</w:t>
      </w:r>
      <w:r w:rsidRPr="008F2957">
        <w:rPr>
          <w:b/>
          <w:lang w:eastAsia="ko-KR"/>
        </w:rPr>
        <w:t xml:space="preserve"> dB.</w:t>
      </w:r>
    </w:p>
    <w:p w14:paraId="732133A7" w14:textId="77777777" w:rsidR="00AD59E0" w:rsidRDefault="00AD59E0" w:rsidP="00AD59E0">
      <w:pPr>
        <w:ind w:right="-99"/>
        <w:rPr>
          <w:b/>
          <w:lang w:eastAsia="ko-KR"/>
        </w:rPr>
      </w:pPr>
      <w:r w:rsidRPr="00522C8C">
        <w:rPr>
          <w:b/>
          <w:lang w:eastAsia="ko-KR"/>
        </w:rPr>
        <w:t xml:space="preserve">Observation </w:t>
      </w:r>
      <w:r>
        <w:rPr>
          <w:b/>
          <w:lang w:eastAsia="ko-KR"/>
        </w:rPr>
        <w:t>3</w:t>
      </w:r>
      <w:r w:rsidRPr="00522C8C">
        <w:rPr>
          <w:b/>
          <w:lang w:eastAsia="ko-KR"/>
        </w:rPr>
        <w:t xml:space="preserve"> :</w:t>
      </w:r>
      <w:r w:rsidRPr="007F0159">
        <w:rPr>
          <w:b/>
        </w:rPr>
        <w:t xml:space="preserve"> </w:t>
      </w:r>
      <w:r>
        <w:rPr>
          <w:b/>
        </w:rPr>
        <w:t xml:space="preserve">Within low S(I)NR region, the </w:t>
      </w:r>
      <w:r>
        <w:rPr>
          <w:b/>
          <w:lang w:eastAsia="ko-KR"/>
        </w:rPr>
        <w:t>slot aggregation could enhance BLER and SE simultaneously.</w:t>
      </w:r>
    </w:p>
    <w:p w14:paraId="5BC774D8" w14:textId="77777777" w:rsidR="00AD59E0" w:rsidRDefault="00AD59E0" w:rsidP="00AD59E0">
      <w:pPr>
        <w:ind w:right="-99"/>
        <w:rPr>
          <w:b/>
          <w:lang w:eastAsia="ko-KR"/>
        </w:rPr>
      </w:pPr>
      <w:r w:rsidRPr="00522C8C">
        <w:rPr>
          <w:b/>
          <w:lang w:eastAsia="ko-KR"/>
        </w:rPr>
        <w:t xml:space="preserve">Observation </w:t>
      </w:r>
      <w:r>
        <w:rPr>
          <w:b/>
          <w:lang w:eastAsia="ko-KR"/>
        </w:rPr>
        <w:t>4 : The slot aggregation might have shorter latency than HARQ retransmission.</w:t>
      </w:r>
    </w:p>
    <w:p w14:paraId="0DDA60F5" w14:textId="77777777" w:rsidR="00AD59E0" w:rsidRDefault="00AD59E0" w:rsidP="00AD59E0">
      <w:pPr>
        <w:ind w:right="-99"/>
        <w:rPr>
          <w:b/>
          <w:lang w:eastAsia="ko-KR"/>
        </w:rPr>
      </w:pPr>
      <w:r w:rsidRPr="00522C8C">
        <w:rPr>
          <w:b/>
          <w:lang w:eastAsia="ko-KR"/>
        </w:rPr>
        <w:t xml:space="preserve">Observation </w:t>
      </w:r>
      <w:r>
        <w:rPr>
          <w:b/>
          <w:lang w:eastAsia="ko-KR"/>
        </w:rPr>
        <w:t>5</w:t>
      </w:r>
      <w:r w:rsidRPr="00522C8C">
        <w:rPr>
          <w:b/>
          <w:lang w:eastAsia="ko-KR"/>
        </w:rPr>
        <w:t xml:space="preserve"> :</w:t>
      </w:r>
      <w:r w:rsidRPr="007F0159">
        <w:rPr>
          <w:b/>
        </w:rPr>
        <w:t xml:space="preserve"> </w:t>
      </w:r>
      <w:r>
        <w:rPr>
          <w:b/>
        </w:rPr>
        <w:t xml:space="preserve">The </w:t>
      </w:r>
      <w:r>
        <w:rPr>
          <w:b/>
          <w:lang w:eastAsia="ko-KR"/>
        </w:rPr>
        <w:t>slot aggregation has no specification impact.</w:t>
      </w:r>
    </w:p>
    <w:p w14:paraId="0DC64C5B" w14:textId="77777777" w:rsidR="00AD59E0" w:rsidRDefault="00AD59E0" w:rsidP="00AD59E0">
      <w:pPr>
        <w:ind w:right="-99"/>
        <w:rPr>
          <w:b/>
          <w:lang w:eastAsia="ko-KR"/>
        </w:rPr>
      </w:pPr>
      <w:r w:rsidRPr="00522C8C">
        <w:rPr>
          <w:b/>
          <w:lang w:eastAsia="ko-KR"/>
        </w:rPr>
        <w:t xml:space="preserve">Observation </w:t>
      </w:r>
      <w:r>
        <w:rPr>
          <w:b/>
          <w:lang w:eastAsia="ko-KR"/>
        </w:rPr>
        <w:t>6</w:t>
      </w:r>
      <w:r w:rsidRPr="00522C8C">
        <w:rPr>
          <w:b/>
          <w:lang w:eastAsia="ko-KR"/>
        </w:rPr>
        <w:t xml:space="preserve"> : </w:t>
      </w:r>
      <w:r>
        <w:rPr>
          <w:b/>
          <w:lang w:eastAsia="ko-KR"/>
        </w:rPr>
        <w:t>I</w:t>
      </w:r>
      <w:r w:rsidRPr="00DF71D0">
        <w:rPr>
          <w:b/>
          <w:lang w:eastAsia="ko-KR"/>
        </w:rPr>
        <w:t xml:space="preserve">f </w:t>
      </w:r>
      <w:r w:rsidR="00267655">
        <w:rPr>
          <w:b/>
          <w:lang w:eastAsia="ko-KR"/>
        </w:rPr>
        <w:t>aggregation factor</w:t>
      </w:r>
      <w:r w:rsidRPr="00DF71D0">
        <w:rPr>
          <w:b/>
          <w:lang w:eastAsia="ko-KR"/>
        </w:rPr>
        <w:t xml:space="preserve"> is determined properly, the optimal channel adaptation </w:t>
      </w:r>
      <w:r>
        <w:rPr>
          <w:b/>
          <w:lang w:eastAsia="ko-KR"/>
        </w:rPr>
        <w:t xml:space="preserve">between BLER and SE </w:t>
      </w:r>
      <w:r w:rsidRPr="00DF71D0">
        <w:rPr>
          <w:b/>
          <w:lang w:eastAsia="ko-KR"/>
        </w:rPr>
        <w:t>might be possible.</w:t>
      </w:r>
      <w:r>
        <w:rPr>
          <w:b/>
          <w:lang w:eastAsia="ko-KR"/>
        </w:rPr>
        <w:t xml:space="preserve"> </w:t>
      </w:r>
    </w:p>
    <w:p w14:paraId="0B6BFF20" w14:textId="77777777" w:rsidR="00AD59E0" w:rsidRDefault="007E215F" w:rsidP="00AD59E0">
      <w:pPr>
        <w:pStyle w:val="af4"/>
        <w:numPr>
          <w:ilvl w:val="0"/>
          <w:numId w:val="42"/>
        </w:numPr>
        <w:ind w:leftChars="0" w:right="-99"/>
        <w:rPr>
          <w:b/>
          <w:lang w:eastAsia="ko-KR"/>
        </w:rPr>
      </w:pPr>
      <w:r>
        <w:rPr>
          <w:b/>
          <w:lang w:eastAsia="ko-KR"/>
        </w:rPr>
        <w:t>T</w:t>
      </w:r>
      <w:r w:rsidR="00AD59E0">
        <w:rPr>
          <w:b/>
          <w:lang w:eastAsia="ko-KR"/>
        </w:rPr>
        <w:t>he transmission parameter should be determined properly.</w:t>
      </w:r>
    </w:p>
    <w:p w14:paraId="49272DB7" w14:textId="77777777" w:rsidR="00AD59E0" w:rsidRDefault="00AD59E0" w:rsidP="00AD59E0">
      <w:pPr>
        <w:pStyle w:val="af4"/>
        <w:numPr>
          <w:ilvl w:val="1"/>
          <w:numId w:val="42"/>
        </w:numPr>
        <w:ind w:leftChars="0" w:right="-99"/>
        <w:rPr>
          <w:b/>
          <w:lang w:eastAsia="ko-KR"/>
        </w:rPr>
      </w:pPr>
      <w:r w:rsidRPr="00362714">
        <w:rPr>
          <w:b/>
        </w:rPr>
        <w:t xml:space="preserve">Too reliable parameter : </w:t>
      </w:r>
      <w:r>
        <w:rPr>
          <w:b/>
        </w:rPr>
        <w:t>throughput loss</w:t>
      </w:r>
    </w:p>
    <w:p w14:paraId="7F119D11" w14:textId="77777777" w:rsidR="00AD59E0" w:rsidRDefault="00AD59E0" w:rsidP="00AD59E0">
      <w:pPr>
        <w:pStyle w:val="af4"/>
        <w:numPr>
          <w:ilvl w:val="1"/>
          <w:numId w:val="42"/>
        </w:numPr>
        <w:ind w:leftChars="0" w:right="-99"/>
        <w:rPr>
          <w:b/>
          <w:lang w:eastAsia="ko-KR"/>
        </w:rPr>
      </w:pPr>
      <w:r>
        <w:rPr>
          <w:b/>
        </w:rPr>
        <w:t>Proper parameter : optimal adaptation</w:t>
      </w:r>
    </w:p>
    <w:p w14:paraId="61C3A257" w14:textId="77777777" w:rsidR="00AD59E0" w:rsidRPr="003F61A2" w:rsidRDefault="00AD59E0" w:rsidP="00AD59E0">
      <w:pPr>
        <w:pStyle w:val="af4"/>
        <w:numPr>
          <w:ilvl w:val="1"/>
          <w:numId w:val="42"/>
        </w:numPr>
        <w:ind w:leftChars="0" w:right="-99"/>
        <w:rPr>
          <w:b/>
          <w:lang w:eastAsia="ko-KR"/>
        </w:rPr>
      </w:pPr>
      <w:r w:rsidRPr="00362714">
        <w:rPr>
          <w:b/>
        </w:rPr>
        <w:t>Too un-reliable parameter</w:t>
      </w:r>
      <w:r>
        <w:rPr>
          <w:b/>
        </w:rPr>
        <w:t xml:space="preserve"> : reliability/latency loss (might be unable to communicate)</w:t>
      </w:r>
    </w:p>
    <w:p w14:paraId="2937C58A" w14:textId="77777777" w:rsidR="00AD59E0" w:rsidRDefault="00AD59E0" w:rsidP="00AD59E0">
      <w:pPr>
        <w:ind w:right="-99"/>
        <w:rPr>
          <w:b/>
          <w:lang w:eastAsia="ko-KR"/>
        </w:rPr>
      </w:pPr>
      <w:r w:rsidRPr="00522C8C">
        <w:rPr>
          <w:b/>
          <w:lang w:eastAsia="ko-KR"/>
        </w:rPr>
        <w:t xml:space="preserve">Observation </w:t>
      </w:r>
      <w:r>
        <w:rPr>
          <w:b/>
          <w:lang w:eastAsia="ko-KR"/>
        </w:rPr>
        <w:t>7</w:t>
      </w:r>
      <w:r w:rsidRPr="00522C8C">
        <w:rPr>
          <w:b/>
          <w:lang w:eastAsia="ko-KR"/>
        </w:rPr>
        <w:t xml:space="preserve"> : </w:t>
      </w:r>
      <w:r>
        <w:rPr>
          <w:b/>
          <w:lang w:eastAsia="ko-KR"/>
        </w:rPr>
        <w:t>T</w:t>
      </w:r>
      <w:r w:rsidR="00267655">
        <w:rPr>
          <w:b/>
          <w:lang w:eastAsia="ko-KR"/>
        </w:rPr>
        <w:t>he appropriate aggregation factor</w:t>
      </w:r>
      <w:r w:rsidRPr="00EB783B">
        <w:rPr>
          <w:b/>
          <w:lang w:eastAsia="ko-KR"/>
        </w:rPr>
        <w:t xml:space="preserve"> value might be varying depending on the channel condition and </w:t>
      </w:r>
      <w:r>
        <w:rPr>
          <w:b/>
          <w:lang w:eastAsia="ko-KR"/>
        </w:rPr>
        <w:t xml:space="preserve">the </w:t>
      </w:r>
      <w:r w:rsidRPr="00EB783B">
        <w:rPr>
          <w:b/>
          <w:lang w:eastAsia="ko-KR"/>
        </w:rPr>
        <w:t>target performance</w:t>
      </w:r>
    </w:p>
    <w:p w14:paraId="5BA2021E" w14:textId="77777777" w:rsidR="00AB6D07" w:rsidRDefault="00AB6D07" w:rsidP="00AB6D07">
      <w:pPr>
        <w:ind w:right="-99"/>
        <w:rPr>
          <w:b/>
          <w:lang w:eastAsia="ko-KR"/>
        </w:rPr>
      </w:pPr>
      <w:r w:rsidRPr="00522C8C">
        <w:rPr>
          <w:b/>
          <w:lang w:eastAsia="ko-KR"/>
        </w:rPr>
        <w:t xml:space="preserve">Observation </w:t>
      </w:r>
      <w:r>
        <w:rPr>
          <w:b/>
          <w:lang w:eastAsia="ko-KR"/>
        </w:rPr>
        <w:t>8</w:t>
      </w:r>
      <w:r w:rsidRPr="00522C8C">
        <w:rPr>
          <w:b/>
          <w:lang w:eastAsia="ko-KR"/>
        </w:rPr>
        <w:t xml:space="preserve"> : </w:t>
      </w:r>
      <w:r>
        <w:rPr>
          <w:b/>
          <w:lang w:eastAsia="ko-KR"/>
        </w:rPr>
        <w:t xml:space="preserve">In NR, if the slot aggregation is used, gNB cannot distinguish between just proper parameter and too reliable parameter. </w:t>
      </w:r>
    </w:p>
    <w:p w14:paraId="71382192" w14:textId="77777777" w:rsidR="00AB6D07" w:rsidRDefault="00AB6D07" w:rsidP="00AB6D07">
      <w:pPr>
        <w:pStyle w:val="af4"/>
        <w:numPr>
          <w:ilvl w:val="0"/>
          <w:numId w:val="41"/>
        </w:numPr>
        <w:ind w:leftChars="0" w:right="-99"/>
        <w:rPr>
          <w:b/>
          <w:lang w:eastAsia="ko-KR"/>
        </w:rPr>
      </w:pPr>
      <w:r>
        <w:rPr>
          <w:b/>
          <w:lang w:eastAsia="ko-KR"/>
        </w:rPr>
        <w:t xml:space="preserve">0 CRC OK in a bundle (too un-reliable parameter) : NACK </w:t>
      </w:r>
    </w:p>
    <w:p w14:paraId="116CD4BB" w14:textId="77777777" w:rsidR="00AB6D07" w:rsidRDefault="00AB6D07" w:rsidP="00AB6D07">
      <w:pPr>
        <w:pStyle w:val="af4"/>
        <w:numPr>
          <w:ilvl w:val="0"/>
          <w:numId w:val="41"/>
        </w:numPr>
        <w:ind w:leftChars="0" w:right="-99"/>
        <w:rPr>
          <w:b/>
          <w:lang w:eastAsia="ko-KR"/>
        </w:rPr>
      </w:pPr>
      <w:r>
        <w:rPr>
          <w:b/>
          <w:lang w:eastAsia="ko-KR"/>
        </w:rPr>
        <w:t xml:space="preserve">only 1 CRC OK in a bundle (proper parameter) : ACK </w:t>
      </w:r>
    </w:p>
    <w:p w14:paraId="1729B29F" w14:textId="77777777" w:rsidR="00AB6D07" w:rsidRDefault="00AB6D07" w:rsidP="00AB6D07">
      <w:pPr>
        <w:pStyle w:val="af4"/>
        <w:numPr>
          <w:ilvl w:val="0"/>
          <w:numId w:val="41"/>
        </w:numPr>
        <w:ind w:leftChars="0" w:right="-99"/>
        <w:rPr>
          <w:b/>
          <w:lang w:eastAsia="ko-KR"/>
        </w:rPr>
      </w:pPr>
      <w:r>
        <w:rPr>
          <w:b/>
          <w:lang w:eastAsia="ko-KR"/>
        </w:rPr>
        <w:t xml:space="preserve">multiple(&gt;1) </w:t>
      </w:r>
      <w:r>
        <w:rPr>
          <w:rFonts w:hint="eastAsia"/>
          <w:b/>
          <w:lang w:eastAsia="ko-KR"/>
        </w:rPr>
        <w:t>CRC OK in a bundle</w:t>
      </w:r>
      <w:r>
        <w:rPr>
          <w:b/>
          <w:lang w:eastAsia="ko-KR"/>
        </w:rPr>
        <w:t xml:space="preserve"> (too reliable parameter)</w:t>
      </w:r>
      <w:r>
        <w:rPr>
          <w:rFonts w:hint="eastAsia"/>
          <w:b/>
          <w:lang w:eastAsia="ko-KR"/>
        </w:rPr>
        <w:t xml:space="preserve"> : ACK</w:t>
      </w:r>
    </w:p>
    <w:p w14:paraId="35B64971" w14:textId="77777777" w:rsidR="00AB6D07" w:rsidRDefault="00AB6D07" w:rsidP="00AB6D07">
      <w:pPr>
        <w:ind w:right="-99"/>
        <w:rPr>
          <w:b/>
          <w:lang w:eastAsia="ko-KR"/>
        </w:rPr>
      </w:pPr>
      <w:r w:rsidRPr="00522C8C">
        <w:rPr>
          <w:b/>
          <w:lang w:eastAsia="ko-KR"/>
        </w:rPr>
        <w:t xml:space="preserve">Observation </w:t>
      </w:r>
      <w:r>
        <w:rPr>
          <w:b/>
          <w:lang w:eastAsia="ko-KR"/>
        </w:rPr>
        <w:t>9</w:t>
      </w:r>
      <w:r w:rsidRPr="00522C8C">
        <w:rPr>
          <w:b/>
          <w:lang w:eastAsia="ko-KR"/>
        </w:rPr>
        <w:t xml:space="preserve"> :</w:t>
      </w:r>
      <w:r>
        <w:rPr>
          <w:b/>
          <w:lang w:eastAsia="ko-KR"/>
        </w:rPr>
        <w:t xml:space="preserve"> In NR,</w:t>
      </w:r>
      <w:r w:rsidRPr="00522C8C">
        <w:rPr>
          <w:b/>
          <w:lang w:eastAsia="ko-KR"/>
        </w:rPr>
        <w:t xml:space="preserve"> </w:t>
      </w:r>
      <w:r>
        <w:rPr>
          <w:b/>
          <w:lang w:eastAsia="ko-KR"/>
        </w:rPr>
        <w:t>If the slot aggregation is used, gNB cannot optimally react to some cases.</w:t>
      </w:r>
    </w:p>
    <w:p w14:paraId="2D2C3910" w14:textId="77777777" w:rsidR="00AB6D07" w:rsidRDefault="00AB6D07" w:rsidP="00AB6D07">
      <w:pPr>
        <w:pStyle w:val="af4"/>
        <w:numPr>
          <w:ilvl w:val="0"/>
          <w:numId w:val="43"/>
        </w:numPr>
        <w:ind w:leftChars="0" w:right="-99"/>
        <w:rPr>
          <w:b/>
          <w:lang w:eastAsia="ko-KR"/>
        </w:rPr>
      </w:pPr>
      <w:r w:rsidRPr="005C3E97">
        <w:rPr>
          <w:b/>
          <w:lang w:eastAsia="ko-KR"/>
        </w:rPr>
        <w:t xml:space="preserve">toward </w:t>
      </w:r>
      <w:r>
        <w:rPr>
          <w:b/>
          <w:lang w:eastAsia="ko-KR"/>
        </w:rPr>
        <w:t xml:space="preserve">better </w:t>
      </w:r>
      <w:r w:rsidRPr="005C3E97">
        <w:rPr>
          <w:b/>
          <w:lang w:eastAsia="ko-KR"/>
        </w:rPr>
        <w:t>reliability</w:t>
      </w:r>
      <w:r>
        <w:rPr>
          <w:b/>
          <w:lang w:eastAsia="ko-KR"/>
        </w:rPr>
        <w:t xml:space="preserve"> : possible (reaction for receiving NACK quite consistently)</w:t>
      </w:r>
    </w:p>
    <w:p w14:paraId="1495D975" w14:textId="77777777" w:rsidR="00AB6D07" w:rsidRDefault="00AB6D07" w:rsidP="00AB6D07">
      <w:pPr>
        <w:pStyle w:val="af4"/>
        <w:numPr>
          <w:ilvl w:val="0"/>
          <w:numId w:val="43"/>
        </w:numPr>
        <w:ind w:leftChars="0" w:right="-99"/>
        <w:rPr>
          <w:b/>
          <w:lang w:eastAsia="ko-KR"/>
        </w:rPr>
      </w:pPr>
      <w:r>
        <w:rPr>
          <w:b/>
          <w:lang w:eastAsia="ko-KR"/>
        </w:rPr>
        <w:t>maintain : possible (reaction for receiving ACKs quite consistently)</w:t>
      </w:r>
    </w:p>
    <w:p w14:paraId="53C40B49" w14:textId="77777777" w:rsidR="00AB6D07" w:rsidRDefault="00AB6D07" w:rsidP="00AB6D07">
      <w:pPr>
        <w:pStyle w:val="af4"/>
        <w:numPr>
          <w:ilvl w:val="0"/>
          <w:numId w:val="43"/>
        </w:numPr>
        <w:ind w:leftChars="0" w:right="-99"/>
        <w:rPr>
          <w:b/>
          <w:lang w:eastAsia="ko-KR"/>
        </w:rPr>
      </w:pPr>
      <w:r>
        <w:rPr>
          <w:b/>
          <w:lang w:eastAsia="ko-KR"/>
        </w:rPr>
        <w:t>toward better throughput : (seems to be )impossible</w:t>
      </w:r>
    </w:p>
    <w:p w14:paraId="22F1C8B0" w14:textId="77777777" w:rsidR="00AB6D07" w:rsidRDefault="00AB6D07" w:rsidP="00AB6D07">
      <w:pPr>
        <w:ind w:right="-99"/>
        <w:rPr>
          <w:b/>
          <w:lang w:eastAsia="ko-KR"/>
        </w:rPr>
      </w:pPr>
      <w:r w:rsidRPr="00522C8C">
        <w:rPr>
          <w:b/>
          <w:lang w:eastAsia="ko-KR"/>
        </w:rPr>
        <w:t xml:space="preserve">Observation </w:t>
      </w:r>
      <w:r>
        <w:rPr>
          <w:b/>
          <w:lang w:eastAsia="ko-KR"/>
        </w:rPr>
        <w:t>10</w:t>
      </w:r>
      <w:r w:rsidRPr="00522C8C">
        <w:rPr>
          <w:b/>
          <w:lang w:eastAsia="ko-KR"/>
        </w:rPr>
        <w:t xml:space="preserve"> : </w:t>
      </w:r>
      <w:r>
        <w:rPr>
          <w:b/>
          <w:lang w:eastAsia="ko-KR"/>
        </w:rPr>
        <w:t>In NR, there is no feedback mechanism to guide AF into lower value for better throughput</w:t>
      </w:r>
    </w:p>
    <w:p w14:paraId="30ACC142" w14:textId="77777777" w:rsidR="00AB6D07" w:rsidRPr="00DA62B3" w:rsidRDefault="00AB6D07" w:rsidP="00AB6D07">
      <w:pPr>
        <w:pStyle w:val="af4"/>
        <w:numPr>
          <w:ilvl w:val="0"/>
          <w:numId w:val="44"/>
        </w:numPr>
        <w:ind w:leftChars="0" w:right="-99"/>
        <w:rPr>
          <w:b/>
          <w:lang w:eastAsia="ko-KR"/>
        </w:rPr>
      </w:pPr>
      <w:r w:rsidRPr="00DA62B3">
        <w:rPr>
          <w:b/>
          <w:lang w:eastAsia="ko-KR"/>
        </w:rPr>
        <w:t>Once the AF value gets larger, it may be impossible to be reduced again</w:t>
      </w:r>
    </w:p>
    <w:p w14:paraId="6E7ED917" w14:textId="77777777" w:rsidR="00AB6D07" w:rsidRDefault="00AB6D07" w:rsidP="00AB6D07">
      <w:pPr>
        <w:ind w:right="-99"/>
        <w:rPr>
          <w:b/>
          <w:lang w:eastAsia="ko-KR"/>
        </w:rPr>
      </w:pPr>
      <w:r w:rsidRPr="00522C8C">
        <w:rPr>
          <w:b/>
          <w:lang w:eastAsia="ko-KR"/>
        </w:rPr>
        <w:t xml:space="preserve">Observation </w:t>
      </w:r>
      <w:r>
        <w:rPr>
          <w:b/>
          <w:lang w:eastAsia="ko-KR"/>
        </w:rPr>
        <w:t>11</w:t>
      </w:r>
      <w:r w:rsidRPr="00522C8C">
        <w:rPr>
          <w:b/>
          <w:lang w:eastAsia="ko-KR"/>
        </w:rPr>
        <w:t xml:space="preserve"> : </w:t>
      </w:r>
      <w:r>
        <w:rPr>
          <w:b/>
          <w:lang w:eastAsia="ko-KR"/>
        </w:rPr>
        <w:t>If all the</w:t>
      </w:r>
      <w:r w:rsidRPr="00522C8C">
        <w:rPr>
          <w:b/>
          <w:lang w:eastAsia="ko-KR"/>
        </w:rPr>
        <w:t xml:space="preserve"> HARQ feedback </w:t>
      </w:r>
      <w:r>
        <w:rPr>
          <w:b/>
          <w:lang w:eastAsia="ko-KR"/>
        </w:rPr>
        <w:t>are</w:t>
      </w:r>
      <w:r w:rsidRPr="00522C8C">
        <w:rPr>
          <w:b/>
          <w:lang w:eastAsia="ko-KR"/>
        </w:rPr>
        <w:t xml:space="preserve"> disabled, </w:t>
      </w:r>
      <w:r>
        <w:rPr>
          <w:b/>
          <w:lang w:eastAsia="ko-KR"/>
        </w:rPr>
        <w:t>gNB might have no HARQ feedback</w:t>
      </w:r>
      <w:r w:rsidRPr="00272832">
        <w:rPr>
          <w:b/>
          <w:lang w:eastAsia="ko-KR"/>
        </w:rPr>
        <w:t>.</w:t>
      </w:r>
    </w:p>
    <w:p w14:paraId="135B3893" w14:textId="77777777" w:rsidR="00AB6D07" w:rsidRDefault="00AB6D07" w:rsidP="00AB6D07">
      <w:pPr>
        <w:ind w:right="-99"/>
        <w:rPr>
          <w:b/>
          <w:lang w:eastAsia="ko-KR"/>
        </w:rPr>
      </w:pPr>
      <w:r w:rsidRPr="00522C8C">
        <w:rPr>
          <w:b/>
          <w:lang w:eastAsia="ko-KR"/>
        </w:rPr>
        <w:t xml:space="preserve">Observation </w:t>
      </w:r>
      <w:r>
        <w:rPr>
          <w:b/>
          <w:lang w:eastAsia="ko-KR"/>
        </w:rPr>
        <w:t>12</w:t>
      </w:r>
      <w:r w:rsidRPr="00522C8C">
        <w:rPr>
          <w:b/>
          <w:lang w:eastAsia="ko-KR"/>
        </w:rPr>
        <w:t xml:space="preserve"> : </w:t>
      </w:r>
      <w:r>
        <w:rPr>
          <w:b/>
          <w:lang w:eastAsia="ko-KR"/>
        </w:rPr>
        <w:t>If all the</w:t>
      </w:r>
      <w:r w:rsidRPr="00522C8C">
        <w:rPr>
          <w:b/>
          <w:lang w:eastAsia="ko-KR"/>
        </w:rPr>
        <w:t xml:space="preserve"> HARQ feedback </w:t>
      </w:r>
      <w:r>
        <w:rPr>
          <w:b/>
          <w:lang w:eastAsia="ko-KR"/>
        </w:rPr>
        <w:t>are</w:t>
      </w:r>
      <w:r w:rsidRPr="00522C8C">
        <w:rPr>
          <w:b/>
          <w:lang w:eastAsia="ko-KR"/>
        </w:rPr>
        <w:t xml:space="preserve"> disabled,</w:t>
      </w:r>
      <w:r>
        <w:rPr>
          <w:b/>
          <w:lang w:eastAsia="ko-KR"/>
        </w:rPr>
        <w:t xml:space="preserve"> gNB cannot optimally react to all cases</w:t>
      </w:r>
    </w:p>
    <w:p w14:paraId="2D962490" w14:textId="77777777" w:rsidR="00AB6D07" w:rsidRDefault="00AB6D07" w:rsidP="00AB6D07">
      <w:pPr>
        <w:pStyle w:val="af4"/>
        <w:numPr>
          <w:ilvl w:val="0"/>
          <w:numId w:val="43"/>
        </w:numPr>
        <w:ind w:leftChars="0" w:right="-99"/>
        <w:rPr>
          <w:b/>
          <w:lang w:eastAsia="ko-KR"/>
        </w:rPr>
      </w:pPr>
      <w:r w:rsidRPr="005C3E97">
        <w:rPr>
          <w:b/>
          <w:lang w:eastAsia="ko-KR"/>
        </w:rPr>
        <w:t xml:space="preserve">toward </w:t>
      </w:r>
      <w:r>
        <w:rPr>
          <w:b/>
          <w:lang w:eastAsia="ko-KR"/>
        </w:rPr>
        <w:t xml:space="preserve">better </w:t>
      </w:r>
      <w:r w:rsidRPr="005C3E97">
        <w:rPr>
          <w:b/>
          <w:lang w:eastAsia="ko-KR"/>
        </w:rPr>
        <w:t>reliability</w:t>
      </w:r>
      <w:r>
        <w:rPr>
          <w:b/>
          <w:lang w:eastAsia="ko-KR"/>
        </w:rPr>
        <w:t xml:space="preserve"> : (seems to be )impossible</w:t>
      </w:r>
    </w:p>
    <w:p w14:paraId="740574E3" w14:textId="77777777" w:rsidR="00AB6D07" w:rsidRDefault="00AB6D07" w:rsidP="00AB6D07">
      <w:pPr>
        <w:pStyle w:val="af4"/>
        <w:numPr>
          <w:ilvl w:val="0"/>
          <w:numId w:val="43"/>
        </w:numPr>
        <w:ind w:leftChars="0" w:right="-99"/>
        <w:rPr>
          <w:b/>
          <w:lang w:eastAsia="ko-KR"/>
        </w:rPr>
      </w:pPr>
      <w:r>
        <w:rPr>
          <w:b/>
          <w:lang w:eastAsia="ko-KR"/>
        </w:rPr>
        <w:t>maintain : (seems to be )impossible</w:t>
      </w:r>
    </w:p>
    <w:p w14:paraId="10621ABC" w14:textId="77777777" w:rsidR="00AB6D07" w:rsidRDefault="00AB6D07" w:rsidP="00AB6D07">
      <w:pPr>
        <w:pStyle w:val="af4"/>
        <w:numPr>
          <w:ilvl w:val="0"/>
          <w:numId w:val="43"/>
        </w:numPr>
        <w:ind w:leftChars="0" w:right="-99"/>
        <w:rPr>
          <w:b/>
          <w:lang w:eastAsia="ko-KR"/>
        </w:rPr>
      </w:pPr>
      <w:r>
        <w:rPr>
          <w:b/>
          <w:lang w:eastAsia="ko-KR"/>
        </w:rPr>
        <w:t>toward better throughput : (seems to be )impossible</w:t>
      </w:r>
    </w:p>
    <w:p w14:paraId="1EA851ED" w14:textId="77777777" w:rsidR="001E4F8B" w:rsidRDefault="001E4F8B" w:rsidP="001E4F8B">
      <w:pPr>
        <w:ind w:right="-99"/>
        <w:rPr>
          <w:b/>
          <w:lang w:eastAsia="ko-KR"/>
        </w:rPr>
      </w:pPr>
      <w:r w:rsidRPr="00522C8C">
        <w:rPr>
          <w:b/>
          <w:lang w:eastAsia="ko-KR"/>
        </w:rPr>
        <w:t xml:space="preserve">Observation </w:t>
      </w:r>
      <w:r>
        <w:rPr>
          <w:b/>
          <w:lang w:eastAsia="ko-KR"/>
        </w:rPr>
        <w:t>13</w:t>
      </w:r>
      <w:r w:rsidRPr="00522C8C">
        <w:rPr>
          <w:b/>
          <w:lang w:eastAsia="ko-KR"/>
        </w:rPr>
        <w:t xml:space="preserve"> : </w:t>
      </w:r>
      <w:r>
        <w:rPr>
          <w:b/>
          <w:lang w:eastAsia="ko-KR"/>
        </w:rPr>
        <w:t>UL feedback via MAC-CE/RRC might be preferred rather than UL feedback via UCI.</w:t>
      </w:r>
    </w:p>
    <w:p w14:paraId="3A5BAA58" w14:textId="77777777" w:rsidR="001E4F8B" w:rsidRDefault="001E4F8B" w:rsidP="001E4F8B">
      <w:pPr>
        <w:pStyle w:val="af4"/>
        <w:numPr>
          <w:ilvl w:val="0"/>
          <w:numId w:val="47"/>
        </w:numPr>
        <w:ind w:leftChars="0" w:right="-99"/>
        <w:rPr>
          <w:b/>
          <w:lang w:eastAsia="ko-KR"/>
        </w:rPr>
      </w:pPr>
      <w:r>
        <w:rPr>
          <w:b/>
          <w:lang w:eastAsia="ko-KR"/>
        </w:rPr>
        <w:t>specification impact would be minimized</w:t>
      </w:r>
    </w:p>
    <w:p w14:paraId="69A2C31D" w14:textId="77777777" w:rsidR="001E4F8B" w:rsidRPr="006A6E34" w:rsidRDefault="003D48F5" w:rsidP="001E4F8B">
      <w:pPr>
        <w:pStyle w:val="af4"/>
        <w:numPr>
          <w:ilvl w:val="0"/>
          <w:numId w:val="47"/>
        </w:numPr>
        <w:ind w:leftChars="0" w:right="-99"/>
        <w:rPr>
          <w:b/>
          <w:lang w:eastAsia="ko-KR"/>
        </w:rPr>
      </w:pPr>
      <w:r>
        <w:rPr>
          <w:b/>
          <w:lang w:eastAsia="ko-KR"/>
        </w:rPr>
        <w:t xml:space="preserve">soft combinable </w:t>
      </w:r>
      <w:r w:rsidR="001E4F8B">
        <w:rPr>
          <w:b/>
          <w:lang w:eastAsia="ko-KR"/>
        </w:rPr>
        <w:t>retransmission mechanism on PUSCH might be beneficial for compensating in low S(I)NR under NTN</w:t>
      </w:r>
    </w:p>
    <w:p w14:paraId="242424E0" w14:textId="77777777" w:rsidR="00173F19" w:rsidRPr="00926189" w:rsidRDefault="00173F19" w:rsidP="00173F19">
      <w:pPr>
        <w:ind w:right="-99"/>
        <w:rPr>
          <w:b/>
          <w:lang w:eastAsia="ko-KR"/>
        </w:rPr>
      </w:pPr>
      <w:r w:rsidRPr="00522C8C">
        <w:rPr>
          <w:b/>
          <w:lang w:eastAsia="ko-KR"/>
        </w:rPr>
        <w:t xml:space="preserve">Observation </w:t>
      </w:r>
      <w:r>
        <w:rPr>
          <w:b/>
          <w:lang w:eastAsia="ko-KR"/>
        </w:rPr>
        <w:t>14</w:t>
      </w:r>
      <w:r w:rsidRPr="00522C8C">
        <w:rPr>
          <w:b/>
          <w:lang w:eastAsia="ko-KR"/>
        </w:rPr>
        <w:t xml:space="preserve"> :</w:t>
      </w:r>
      <w:r w:rsidRPr="00CD4ACF">
        <w:t xml:space="preserve"> </w:t>
      </w:r>
      <w:r>
        <w:rPr>
          <w:b/>
          <w:lang w:eastAsia="ko-KR"/>
        </w:rPr>
        <w:t>E</w:t>
      </w:r>
      <w:r w:rsidRPr="00CD4ACF">
        <w:rPr>
          <w:b/>
          <w:lang w:eastAsia="ko-KR"/>
        </w:rPr>
        <w:t>ach parameter</w:t>
      </w:r>
      <w:r>
        <w:rPr>
          <w:b/>
          <w:lang w:eastAsia="ko-KR"/>
        </w:rPr>
        <w:t xml:space="preserve"> (especially I</w:t>
      </w:r>
      <w:r w:rsidRPr="0044583E">
        <w:rPr>
          <w:b/>
          <w:vertAlign w:val="subscript"/>
          <w:lang w:eastAsia="ko-KR"/>
        </w:rPr>
        <w:t>MCS</w:t>
      </w:r>
      <w:r>
        <w:rPr>
          <w:b/>
          <w:lang w:eastAsia="ko-KR"/>
        </w:rPr>
        <w:t>)</w:t>
      </w:r>
      <w:r w:rsidRPr="00CD4ACF">
        <w:rPr>
          <w:b/>
          <w:lang w:eastAsia="ko-KR"/>
        </w:rPr>
        <w:t xml:space="preserve"> has its own </w:t>
      </w:r>
      <w:r>
        <w:rPr>
          <w:b/>
          <w:lang w:eastAsia="ko-KR"/>
        </w:rPr>
        <w:t xml:space="preserve">optimal </w:t>
      </w:r>
      <w:r w:rsidR="00B955BD">
        <w:rPr>
          <w:b/>
          <w:lang w:eastAsia="ko-KR"/>
        </w:rPr>
        <w:t>aggregation factor</w:t>
      </w:r>
      <w:r w:rsidRPr="00CD4ACF">
        <w:rPr>
          <w:b/>
          <w:lang w:eastAsia="ko-KR"/>
        </w:rPr>
        <w:t xml:space="preserve"> value</w:t>
      </w:r>
      <w:r>
        <w:rPr>
          <w:b/>
          <w:lang w:eastAsia="ko-KR"/>
        </w:rPr>
        <w:t>.</w:t>
      </w:r>
    </w:p>
    <w:p w14:paraId="19A76A16" w14:textId="77777777" w:rsidR="00173F19" w:rsidRDefault="00173F19" w:rsidP="00173F19">
      <w:pPr>
        <w:ind w:right="-99"/>
        <w:rPr>
          <w:b/>
          <w:lang w:eastAsia="ko-KR"/>
        </w:rPr>
      </w:pPr>
      <w:r w:rsidRPr="00522C8C">
        <w:rPr>
          <w:b/>
          <w:lang w:eastAsia="ko-KR"/>
        </w:rPr>
        <w:t xml:space="preserve">Observation </w:t>
      </w:r>
      <w:r>
        <w:rPr>
          <w:b/>
          <w:lang w:eastAsia="ko-KR"/>
        </w:rPr>
        <w:t>15</w:t>
      </w:r>
      <w:r w:rsidRPr="00522C8C">
        <w:rPr>
          <w:b/>
          <w:lang w:eastAsia="ko-KR"/>
        </w:rPr>
        <w:t xml:space="preserve"> :</w:t>
      </w:r>
      <w:r>
        <w:rPr>
          <w:b/>
          <w:lang w:eastAsia="ko-KR"/>
        </w:rPr>
        <w:t xml:space="preserve"> For </w:t>
      </w:r>
      <w:r w:rsidRPr="00CD4ACF">
        <w:rPr>
          <w:b/>
          <w:lang w:eastAsia="ko-KR"/>
        </w:rPr>
        <w:t xml:space="preserve">optimal </w:t>
      </w:r>
      <w:r>
        <w:rPr>
          <w:b/>
          <w:lang w:eastAsia="ko-KR"/>
        </w:rPr>
        <w:t xml:space="preserve">adaptation, different </w:t>
      </w:r>
      <w:r w:rsidR="00B955BD">
        <w:rPr>
          <w:b/>
          <w:lang w:eastAsia="ko-KR"/>
        </w:rPr>
        <w:t>aggregation factor</w:t>
      </w:r>
      <w:r>
        <w:rPr>
          <w:b/>
          <w:lang w:eastAsia="ko-KR"/>
        </w:rPr>
        <w:t xml:space="preserve"> should be applied depending on the </w:t>
      </w:r>
      <w:r w:rsidRPr="00CD4ACF">
        <w:rPr>
          <w:b/>
          <w:lang w:eastAsia="ko-KR"/>
        </w:rPr>
        <w:t>parameter</w:t>
      </w:r>
      <w:r>
        <w:rPr>
          <w:b/>
          <w:lang w:eastAsia="ko-KR"/>
        </w:rPr>
        <w:t xml:space="preserve"> (especially I</w:t>
      </w:r>
      <w:r w:rsidRPr="00707640">
        <w:rPr>
          <w:b/>
          <w:vertAlign w:val="subscript"/>
          <w:lang w:eastAsia="ko-KR"/>
        </w:rPr>
        <w:t>MCS</w:t>
      </w:r>
      <w:r>
        <w:rPr>
          <w:b/>
          <w:lang w:eastAsia="ko-KR"/>
        </w:rPr>
        <w:t>)</w:t>
      </w:r>
    </w:p>
    <w:p w14:paraId="469D971F" w14:textId="77777777" w:rsidR="00173F19" w:rsidRDefault="00173F19" w:rsidP="00173F19">
      <w:pPr>
        <w:ind w:right="-99"/>
        <w:rPr>
          <w:b/>
        </w:rPr>
      </w:pPr>
      <w:r w:rsidRPr="00522C8C">
        <w:rPr>
          <w:b/>
          <w:lang w:eastAsia="ko-KR"/>
        </w:rPr>
        <w:t xml:space="preserve">Observation </w:t>
      </w:r>
      <w:r>
        <w:rPr>
          <w:b/>
          <w:lang w:eastAsia="ko-KR"/>
        </w:rPr>
        <w:t>16</w:t>
      </w:r>
      <w:r w:rsidRPr="00522C8C">
        <w:rPr>
          <w:b/>
          <w:lang w:eastAsia="ko-KR"/>
        </w:rPr>
        <w:t xml:space="preserve"> :</w:t>
      </w:r>
      <w:r w:rsidRPr="00CD4ACF">
        <w:t xml:space="preserve"> </w:t>
      </w:r>
      <w:r w:rsidRPr="003056A0">
        <w:rPr>
          <w:b/>
        </w:rPr>
        <w:t>T</w:t>
      </w:r>
      <w:r>
        <w:rPr>
          <w:b/>
          <w:lang w:eastAsia="ko-KR"/>
        </w:rPr>
        <w:t>he</w:t>
      </w:r>
      <w:r w:rsidRPr="00CD4ACF">
        <w:rPr>
          <w:b/>
          <w:lang w:eastAsia="ko-KR"/>
        </w:rPr>
        <w:t xml:space="preserve"> </w:t>
      </w:r>
      <w:r>
        <w:rPr>
          <w:b/>
          <w:lang w:eastAsia="ko-KR"/>
        </w:rPr>
        <w:t xml:space="preserve">optimal </w:t>
      </w:r>
      <w:r w:rsidR="00B955BD">
        <w:rPr>
          <w:b/>
          <w:lang w:eastAsia="ko-KR"/>
        </w:rPr>
        <w:t>aggregation factor</w:t>
      </w:r>
      <w:r>
        <w:rPr>
          <w:b/>
          <w:lang w:eastAsia="ko-KR"/>
        </w:rPr>
        <w:t xml:space="preserve"> might be different,</w:t>
      </w:r>
      <w:r w:rsidRPr="003056A0">
        <w:rPr>
          <w:b/>
          <w:lang w:eastAsia="ko-KR"/>
        </w:rPr>
        <w:t xml:space="preserve"> </w:t>
      </w:r>
      <w:r w:rsidRPr="003056A0">
        <w:rPr>
          <w:b/>
        </w:rPr>
        <w:t>depending on the ta</w:t>
      </w:r>
      <w:r>
        <w:rPr>
          <w:b/>
        </w:rPr>
        <w:t>rget performance.</w:t>
      </w:r>
    </w:p>
    <w:p w14:paraId="26BB64E4" w14:textId="77777777" w:rsidR="00173F19" w:rsidRDefault="00173F19" w:rsidP="00173F19">
      <w:pPr>
        <w:ind w:right="-99"/>
        <w:rPr>
          <w:b/>
          <w:lang w:eastAsia="ko-KR"/>
        </w:rPr>
      </w:pPr>
      <w:r w:rsidRPr="00522C8C">
        <w:rPr>
          <w:b/>
          <w:lang w:eastAsia="ko-KR"/>
        </w:rPr>
        <w:t xml:space="preserve">Observation </w:t>
      </w:r>
      <w:r>
        <w:rPr>
          <w:b/>
          <w:lang w:eastAsia="ko-KR"/>
        </w:rPr>
        <w:t>17</w:t>
      </w:r>
      <w:r w:rsidRPr="00522C8C">
        <w:rPr>
          <w:b/>
          <w:lang w:eastAsia="ko-KR"/>
        </w:rPr>
        <w:t xml:space="preserve"> :</w:t>
      </w:r>
      <w:r w:rsidRPr="00CD4ACF">
        <w:t xml:space="preserve"> </w:t>
      </w:r>
      <w:r>
        <w:rPr>
          <w:b/>
          <w:lang w:eastAsia="ko-KR"/>
        </w:rPr>
        <w:t xml:space="preserve">For optimal adaptation, different </w:t>
      </w:r>
      <w:r w:rsidR="00B955BD">
        <w:rPr>
          <w:b/>
          <w:lang w:eastAsia="ko-KR"/>
        </w:rPr>
        <w:t xml:space="preserve">aggregation factor </w:t>
      </w:r>
      <w:r>
        <w:rPr>
          <w:b/>
          <w:lang w:eastAsia="ko-KR"/>
        </w:rPr>
        <w:t>should be applied depending on the target performance.</w:t>
      </w:r>
    </w:p>
    <w:p w14:paraId="7E1A567E" w14:textId="77777777" w:rsidR="00173F19" w:rsidRDefault="00173F19" w:rsidP="00173F19">
      <w:pPr>
        <w:ind w:right="-99"/>
        <w:rPr>
          <w:b/>
        </w:rPr>
      </w:pPr>
      <w:r w:rsidRPr="003056A0">
        <w:rPr>
          <w:b/>
          <w:lang w:eastAsia="ko-KR"/>
        </w:rPr>
        <w:lastRenderedPageBreak/>
        <w:t>Observation 1</w:t>
      </w:r>
      <w:r>
        <w:rPr>
          <w:b/>
          <w:lang w:eastAsia="ko-KR"/>
        </w:rPr>
        <w:t>8</w:t>
      </w:r>
      <w:r w:rsidRPr="003056A0">
        <w:rPr>
          <w:b/>
          <w:lang w:eastAsia="ko-KR"/>
        </w:rPr>
        <w:t xml:space="preserve"> :</w:t>
      </w:r>
      <w:r w:rsidRPr="003056A0">
        <w:rPr>
          <w:b/>
        </w:rPr>
        <w:t xml:space="preserve"> In NR, various kinds of transport channels are multiplexed into PDSCH/PUSCH</w:t>
      </w:r>
      <w:r>
        <w:rPr>
          <w:b/>
        </w:rPr>
        <w:t>.</w:t>
      </w:r>
    </w:p>
    <w:p w14:paraId="53750D8B" w14:textId="77777777" w:rsidR="00173F19" w:rsidRDefault="00173F19" w:rsidP="00173F19">
      <w:pPr>
        <w:pStyle w:val="af4"/>
        <w:numPr>
          <w:ilvl w:val="0"/>
          <w:numId w:val="46"/>
        </w:numPr>
        <w:ind w:leftChars="0" w:right="-99"/>
        <w:rPr>
          <w:b/>
        </w:rPr>
      </w:pPr>
      <w:r>
        <w:rPr>
          <w:b/>
          <w:lang w:eastAsia="ko-KR"/>
        </w:rPr>
        <w:t xml:space="preserve">Each </w:t>
      </w:r>
      <w:r>
        <w:rPr>
          <w:rFonts w:hint="eastAsia"/>
          <w:b/>
          <w:lang w:eastAsia="ko-KR"/>
        </w:rPr>
        <w:t xml:space="preserve">transport </w:t>
      </w:r>
      <w:r>
        <w:rPr>
          <w:b/>
          <w:lang w:eastAsia="ko-KR"/>
        </w:rPr>
        <w:t>port channel might have its own transmission purpose (target performance).</w:t>
      </w:r>
    </w:p>
    <w:p w14:paraId="4C956B61" w14:textId="77777777" w:rsidR="00173F19" w:rsidRDefault="00173F19" w:rsidP="00173F19">
      <w:pPr>
        <w:pStyle w:val="af4"/>
        <w:numPr>
          <w:ilvl w:val="0"/>
          <w:numId w:val="46"/>
        </w:numPr>
        <w:ind w:leftChars="0" w:right="-99"/>
        <w:rPr>
          <w:b/>
        </w:rPr>
      </w:pPr>
      <w:r>
        <w:rPr>
          <w:b/>
          <w:lang w:eastAsia="ko-KR"/>
        </w:rPr>
        <w:t>Transport channel might be distinguishable by checking the RNTI type of PDSCH/PUSCH</w:t>
      </w:r>
    </w:p>
    <w:p w14:paraId="1B4558EF" w14:textId="77777777" w:rsidR="00173F19" w:rsidRDefault="00173F19" w:rsidP="00173F19">
      <w:pPr>
        <w:pStyle w:val="af4"/>
        <w:numPr>
          <w:ilvl w:val="1"/>
          <w:numId w:val="46"/>
        </w:numPr>
        <w:ind w:leftChars="0" w:right="-99"/>
        <w:rPr>
          <w:b/>
        </w:rPr>
      </w:pPr>
      <w:r>
        <w:rPr>
          <w:rFonts w:hint="eastAsia"/>
          <w:b/>
          <w:lang w:eastAsia="ko-KR"/>
        </w:rPr>
        <w:t xml:space="preserve">PDSCH related </w:t>
      </w:r>
      <w:r>
        <w:rPr>
          <w:b/>
          <w:lang w:eastAsia="ko-KR"/>
        </w:rPr>
        <w:t xml:space="preserve">RNTI </w:t>
      </w:r>
      <w:r>
        <w:rPr>
          <w:rFonts w:hint="eastAsia"/>
          <w:b/>
          <w:lang w:eastAsia="ko-KR"/>
        </w:rPr>
        <w:t xml:space="preserve">: </w:t>
      </w:r>
      <w:r w:rsidRPr="00B13A56">
        <w:rPr>
          <w:b/>
          <w:lang w:eastAsia="ko-KR"/>
        </w:rPr>
        <w:t>{P,SI,RA,MSGB,TC,C,MCS-C,CS}-RNTI</w:t>
      </w:r>
    </w:p>
    <w:p w14:paraId="4E71837E" w14:textId="77777777" w:rsidR="00173F19" w:rsidRPr="003056A0" w:rsidRDefault="00173F19" w:rsidP="00173F19">
      <w:pPr>
        <w:pStyle w:val="af4"/>
        <w:numPr>
          <w:ilvl w:val="1"/>
          <w:numId w:val="46"/>
        </w:numPr>
        <w:ind w:leftChars="0" w:right="-99"/>
        <w:rPr>
          <w:b/>
        </w:rPr>
      </w:pPr>
      <w:r>
        <w:rPr>
          <w:b/>
          <w:lang w:eastAsia="ko-KR"/>
        </w:rPr>
        <w:t xml:space="preserve">PUSCH related RNTI : </w:t>
      </w:r>
      <w:r w:rsidRPr="00B13A56">
        <w:rPr>
          <w:b/>
          <w:lang w:eastAsia="ko-KR"/>
        </w:rPr>
        <w:t>{TC,C,MCS-C,CS}-RNTI</w:t>
      </w:r>
    </w:p>
    <w:p w14:paraId="73CE5B3A" w14:textId="77777777" w:rsidR="00173F19" w:rsidRDefault="00173F19" w:rsidP="00173F19">
      <w:pPr>
        <w:ind w:right="-99"/>
        <w:rPr>
          <w:b/>
          <w:lang w:eastAsia="ko-KR"/>
        </w:rPr>
      </w:pPr>
      <w:r w:rsidRPr="00522C8C">
        <w:rPr>
          <w:b/>
          <w:lang w:eastAsia="ko-KR"/>
        </w:rPr>
        <w:t xml:space="preserve">Observation </w:t>
      </w:r>
      <w:r>
        <w:rPr>
          <w:b/>
          <w:lang w:eastAsia="ko-KR"/>
        </w:rPr>
        <w:t>19</w:t>
      </w:r>
      <w:r w:rsidRPr="00522C8C">
        <w:rPr>
          <w:b/>
          <w:lang w:eastAsia="ko-KR"/>
        </w:rPr>
        <w:t xml:space="preserve"> :</w:t>
      </w:r>
      <w:r w:rsidRPr="00CD4ACF">
        <w:t xml:space="preserve"> </w:t>
      </w:r>
      <w:r>
        <w:rPr>
          <w:b/>
          <w:lang w:eastAsia="ko-KR"/>
        </w:rPr>
        <w:t>In NTN, different t</w:t>
      </w:r>
      <w:r w:rsidRPr="003258F4">
        <w:rPr>
          <w:b/>
          <w:lang w:eastAsia="ko-KR"/>
        </w:rPr>
        <w:t xml:space="preserve">arget performance </w:t>
      </w:r>
      <w:r>
        <w:rPr>
          <w:b/>
          <w:lang w:eastAsia="ko-KR"/>
        </w:rPr>
        <w:t>might be defined by the HARQ feedback availability.</w:t>
      </w:r>
    </w:p>
    <w:p w14:paraId="4E8EB3D5" w14:textId="77777777" w:rsidR="00AD59E0" w:rsidRPr="00173F19" w:rsidRDefault="00AD59E0" w:rsidP="00AD59E0">
      <w:pPr>
        <w:ind w:right="-99"/>
        <w:rPr>
          <w:b/>
          <w:lang w:eastAsia="ko-KR"/>
        </w:rPr>
      </w:pPr>
    </w:p>
    <w:p w14:paraId="5395E4A5" w14:textId="77777777" w:rsidR="00AD59E0" w:rsidRPr="00AD59E0" w:rsidRDefault="00AD59E0" w:rsidP="00AD59E0">
      <w:pPr>
        <w:ind w:right="-99"/>
        <w:rPr>
          <w:b/>
          <w:lang w:eastAsia="ko-KR"/>
        </w:rPr>
      </w:pPr>
    </w:p>
    <w:p w14:paraId="387167DB" w14:textId="77777777" w:rsidR="00AD59E0" w:rsidRDefault="00AD59E0" w:rsidP="00AD59E0">
      <w:pPr>
        <w:ind w:right="-99"/>
        <w:rPr>
          <w:b/>
          <w:lang w:eastAsia="ko-KR"/>
        </w:rPr>
      </w:pPr>
      <w:r>
        <w:rPr>
          <w:b/>
          <w:lang w:eastAsia="ko-KR"/>
        </w:rPr>
        <w:t>Proposal</w:t>
      </w:r>
      <w:r w:rsidRPr="00522C8C">
        <w:rPr>
          <w:b/>
          <w:lang w:eastAsia="ko-KR"/>
        </w:rPr>
        <w:t xml:space="preserve"> </w:t>
      </w:r>
      <w:r>
        <w:rPr>
          <w:b/>
          <w:lang w:eastAsia="ko-KR"/>
        </w:rPr>
        <w:t>1</w:t>
      </w:r>
      <w:r w:rsidRPr="00522C8C">
        <w:rPr>
          <w:b/>
          <w:lang w:eastAsia="ko-KR"/>
        </w:rPr>
        <w:t xml:space="preserve"> : </w:t>
      </w:r>
      <w:r>
        <w:rPr>
          <w:b/>
          <w:lang w:eastAsia="ko-KR"/>
        </w:rPr>
        <w:t xml:space="preserve">Consider the slot aggregation (“larger aggregation factor”) as the solution for “#Issue 4: Enhancement on the transmission” in </w:t>
      </w:r>
      <w:r>
        <w:rPr>
          <w:b/>
          <w:lang w:eastAsia="ko-KR"/>
        </w:rPr>
        <w:fldChar w:fldCharType="begin"/>
      </w:r>
      <w:r>
        <w:rPr>
          <w:b/>
          <w:lang w:eastAsia="ko-KR"/>
        </w:rPr>
        <w:instrText xml:space="preserve"> REF _Ref54099778 \r \h </w:instrText>
      </w:r>
      <w:r>
        <w:rPr>
          <w:b/>
          <w:lang w:eastAsia="ko-KR"/>
        </w:rPr>
      </w:r>
      <w:r>
        <w:rPr>
          <w:b/>
          <w:lang w:eastAsia="ko-KR"/>
        </w:rPr>
        <w:fldChar w:fldCharType="separate"/>
      </w:r>
      <w:r w:rsidR="000248B3">
        <w:rPr>
          <w:b/>
          <w:lang w:eastAsia="ko-KR"/>
        </w:rPr>
        <w:t>[5]</w:t>
      </w:r>
      <w:r>
        <w:rPr>
          <w:b/>
          <w:lang w:eastAsia="ko-KR"/>
        </w:rPr>
        <w:fldChar w:fldCharType="end"/>
      </w:r>
      <w:r>
        <w:rPr>
          <w:b/>
          <w:lang w:eastAsia="ko-KR"/>
        </w:rPr>
        <w:t>.</w:t>
      </w:r>
    </w:p>
    <w:p w14:paraId="71AA1532" w14:textId="77777777" w:rsidR="001A2C21" w:rsidRDefault="001A2C21" w:rsidP="001A2C21">
      <w:pPr>
        <w:ind w:right="-99"/>
        <w:rPr>
          <w:b/>
          <w:lang w:eastAsia="ko-KR"/>
        </w:rPr>
      </w:pPr>
      <w:r>
        <w:rPr>
          <w:b/>
          <w:lang w:eastAsia="ko-KR"/>
        </w:rPr>
        <w:t>Proposal</w:t>
      </w:r>
      <w:r w:rsidRPr="00522C8C">
        <w:rPr>
          <w:b/>
          <w:lang w:eastAsia="ko-KR"/>
        </w:rPr>
        <w:t xml:space="preserve"> </w:t>
      </w:r>
      <w:r>
        <w:rPr>
          <w:b/>
          <w:lang w:eastAsia="ko-KR"/>
        </w:rPr>
        <w:t>2</w:t>
      </w:r>
      <w:r w:rsidRPr="00522C8C">
        <w:rPr>
          <w:b/>
          <w:lang w:eastAsia="ko-KR"/>
        </w:rPr>
        <w:t xml:space="preserve"> : </w:t>
      </w:r>
      <w:r>
        <w:rPr>
          <w:b/>
          <w:lang w:eastAsia="ko-KR"/>
        </w:rPr>
        <w:t xml:space="preserve">Consider the UCI for scheduling change request as the solution for both “6.4 #Issue 4: Enhancement on the transmission” in </w:t>
      </w:r>
      <w:r>
        <w:rPr>
          <w:b/>
          <w:lang w:eastAsia="ko-KR"/>
        </w:rPr>
        <w:fldChar w:fldCharType="begin"/>
      </w:r>
      <w:r>
        <w:rPr>
          <w:b/>
          <w:lang w:eastAsia="ko-KR"/>
        </w:rPr>
        <w:instrText xml:space="preserve"> REF _Ref54099778 \r \h </w:instrText>
      </w:r>
      <w:r>
        <w:rPr>
          <w:b/>
          <w:lang w:eastAsia="ko-KR"/>
        </w:rPr>
      </w:r>
      <w:r>
        <w:rPr>
          <w:b/>
          <w:lang w:eastAsia="ko-KR"/>
        </w:rPr>
        <w:fldChar w:fldCharType="separate"/>
      </w:r>
      <w:r>
        <w:rPr>
          <w:b/>
          <w:lang w:eastAsia="ko-KR"/>
        </w:rPr>
        <w:t>[5]</w:t>
      </w:r>
      <w:r>
        <w:rPr>
          <w:b/>
          <w:lang w:eastAsia="ko-KR"/>
        </w:rPr>
        <w:fldChar w:fldCharType="end"/>
      </w:r>
      <w:r>
        <w:rPr>
          <w:b/>
          <w:lang w:eastAsia="ko-KR"/>
        </w:rPr>
        <w:t xml:space="preserve"> and the adaptation feasibility issue described in this paper.</w:t>
      </w:r>
    </w:p>
    <w:p w14:paraId="24FC1ACC" w14:textId="77777777" w:rsidR="00AD59E0" w:rsidRDefault="00AD59E0" w:rsidP="00AD59E0">
      <w:pPr>
        <w:pStyle w:val="af4"/>
        <w:numPr>
          <w:ilvl w:val="0"/>
          <w:numId w:val="39"/>
        </w:numPr>
        <w:ind w:leftChars="0" w:right="-99"/>
        <w:rPr>
          <w:b/>
          <w:lang w:eastAsia="ko-KR"/>
        </w:rPr>
      </w:pPr>
      <w:r w:rsidRPr="008605A6">
        <w:rPr>
          <w:b/>
        </w:rPr>
        <w:t>UCI can include information such as</w:t>
      </w:r>
    </w:p>
    <w:p w14:paraId="769CD2DB" w14:textId="77777777" w:rsidR="00AD59E0" w:rsidRDefault="00AD59E0" w:rsidP="00AD59E0">
      <w:pPr>
        <w:pStyle w:val="af4"/>
        <w:numPr>
          <w:ilvl w:val="1"/>
          <w:numId w:val="39"/>
        </w:numPr>
        <w:ind w:leftChars="0" w:right="-99"/>
        <w:rPr>
          <w:b/>
          <w:lang w:eastAsia="ko-KR"/>
        </w:rPr>
      </w:pPr>
      <w:r w:rsidRPr="008605A6">
        <w:rPr>
          <w:rFonts w:hint="eastAsia"/>
          <w:b/>
        </w:rPr>
        <w:t xml:space="preserve">request for </w:t>
      </w:r>
      <w:r w:rsidRPr="008605A6">
        <w:rPr>
          <w:b/>
        </w:rPr>
        <w:t>increasing/</w:t>
      </w:r>
      <w:r>
        <w:rPr>
          <w:b/>
        </w:rPr>
        <w:t>decreas</w:t>
      </w:r>
      <w:r w:rsidRPr="008605A6">
        <w:rPr>
          <w:rFonts w:hint="eastAsia"/>
          <w:b/>
        </w:rPr>
        <w:t xml:space="preserve">ing </w:t>
      </w:r>
      <w:r w:rsidRPr="004665E7">
        <w:rPr>
          <w:b/>
          <w:i/>
        </w:rPr>
        <w:t>pdsch-AggregationFactor</w:t>
      </w:r>
    </w:p>
    <w:p w14:paraId="79521816" w14:textId="77777777" w:rsidR="00AD59E0" w:rsidRDefault="00AD59E0" w:rsidP="00AD59E0">
      <w:pPr>
        <w:pStyle w:val="af4"/>
        <w:numPr>
          <w:ilvl w:val="1"/>
          <w:numId w:val="39"/>
        </w:numPr>
        <w:ind w:leftChars="0" w:right="-99"/>
        <w:rPr>
          <w:b/>
          <w:lang w:eastAsia="ko-KR"/>
        </w:rPr>
      </w:pPr>
      <w:r w:rsidRPr="008605A6">
        <w:rPr>
          <w:rFonts w:hint="eastAsia"/>
          <w:b/>
        </w:rPr>
        <w:t xml:space="preserve">request for </w:t>
      </w:r>
      <w:r w:rsidRPr="008605A6">
        <w:rPr>
          <w:b/>
        </w:rPr>
        <w:t>increasing/</w:t>
      </w:r>
      <w:r>
        <w:rPr>
          <w:b/>
        </w:rPr>
        <w:t>decreas</w:t>
      </w:r>
      <w:r w:rsidRPr="008605A6">
        <w:rPr>
          <w:rFonts w:hint="eastAsia"/>
          <w:b/>
        </w:rPr>
        <w:t>ing MCS</w:t>
      </w:r>
    </w:p>
    <w:p w14:paraId="5D72FFFF" w14:textId="77777777" w:rsidR="00AD59E0" w:rsidRDefault="00AD59E0" w:rsidP="00AD59E0">
      <w:pPr>
        <w:pStyle w:val="af4"/>
        <w:numPr>
          <w:ilvl w:val="1"/>
          <w:numId w:val="39"/>
        </w:numPr>
        <w:ind w:leftChars="0" w:right="-99"/>
        <w:rPr>
          <w:b/>
          <w:lang w:eastAsia="ko-KR"/>
        </w:rPr>
      </w:pPr>
      <w:r w:rsidRPr="008605A6">
        <w:rPr>
          <w:rFonts w:hint="eastAsia"/>
          <w:b/>
        </w:rPr>
        <w:t>DL decoding statistics</w:t>
      </w:r>
      <w:r w:rsidRPr="008605A6">
        <w:rPr>
          <w:b/>
        </w:rPr>
        <w:t xml:space="preserve"> </w:t>
      </w:r>
    </w:p>
    <w:p w14:paraId="1FD3CB28" w14:textId="77777777" w:rsidR="00AD59E0" w:rsidRDefault="00AD59E0" w:rsidP="00AD59E0">
      <w:pPr>
        <w:pStyle w:val="af4"/>
        <w:numPr>
          <w:ilvl w:val="1"/>
          <w:numId w:val="39"/>
        </w:numPr>
        <w:ind w:leftChars="0" w:right="-99"/>
        <w:rPr>
          <w:b/>
          <w:lang w:eastAsia="ko-KR"/>
        </w:rPr>
      </w:pPr>
      <w:r w:rsidRPr="008605A6">
        <w:rPr>
          <w:b/>
        </w:rPr>
        <w:t>combinations of the above</w:t>
      </w:r>
    </w:p>
    <w:p w14:paraId="1B257821" w14:textId="77777777" w:rsidR="00AD59E0" w:rsidRDefault="00AD59E0" w:rsidP="00AD59E0">
      <w:pPr>
        <w:pStyle w:val="af4"/>
        <w:numPr>
          <w:ilvl w:val="0"/>
          <w:numId w:val="39"/>
        </w:numPr>
        <w:ind w:leftChars="0" w:right="-99"/>
        <w:rPr>
          <w:b/>
          <w:lang w:eastAsia="ko-KR"/>
        </w:rPr>
      </w:pPr>
      <w:r w:rsidRPr="008605A6">
        <w:rPr>
          <w:b/>
        </w:rPr>
        <w:t>MAC-CE/RRC</w:t>
      </w:r>
      <w:r>
        <w:rPr>
          <w:b/>
        </w:rPr>
        <w:t xml:space="preserve"> </w:t>
      </w:r>
      <w:r w:rsidRPr="008605A6">
        <w:rPr>
          <w:b/>
        </w:rPr>
        <w:t>might be also acceptable</w:t>
      </w:r>
      <w:r w:rsidR="003F47AF">
        <w:rPr>
          <w:b/>
        </w:rPr>
        <w:t xml:space="preserve">, </w:t>
      </w:r>
      <w:r w:rsidR="003F47AF" w:rsidRPr="008605A6">
        <w:rPr>
          <w:b/>
        </w:rPr>
        <w:t>instead of UCI</w:t>
      </w:r>
      <w:r w:rsidR="003F47AF">
        <w:rPr>
          <w:b/>
        </w:rPr>
        <w:t>.</w:t>
      </w:r>
    </w:p>
    <w:p w14:paraId="077E3F1E" w14:textId="77777777" w:rsidR="003F47AF" w:rsidRDefault="003F47AF" w:rsidP="003F47AF">
      <w:pPr>
        <w:pStyle w:val="af4"/>
        <w:numPr>
          <w:ilvl w:val="1"/>
          <w:numId w:val="39"/>
        </w:numPr>
        <w:ind w:leftChars="0" w:right="-99"/>
        <w:rPr>
          <w:b/>
          <w:lang w:eastAsia="ko-KR"/>
        </w:rPr>
      </w:pPr>
      <w:r>
        <w:rPr>
          <w:b/>
        </w:rPr>
        <w:t>for minimizing specification impact.</w:t>
      </w:r>
    </w:p>
    <w:p w14:paraId="11480D0F" w14:textId="77777777" w:rsidR="003F47AF" w:rsidRPr="00273BB9" w:rsidRDefault="003F47AF" w:rsidP="00273BB9">
      <w:pPr>
        <w:pStyle w:val="af4"/>
        <w:numPr>
          <w:ilvl w:val="1"/>
          <w:numId w:val="39"/>
        </w:numPr>
        <w:ind w:leftChars="0" w:right="-99"/>
        <w:rPr>
          <w:b/>
          <w:lang w:eastAsia="ko-KR"/>
        </w:rPr>
      </w:pPr>
      <w:r>
        <w:rPr>
          <w:b/>
        </w:rPr>
        <w:t>for compensating low S(I)NR in NTN by using soft combinable retransmissions on PUSCH</w:t>
      </w:r>
    </w:p>
    <w:p w14:paraId="1429C3E8" w14:textId="77777777" w:rsidR="00173F19" w:rsidRDefault="00173F19" w:rsidP="00173F19">
      <w:pPr>
        <w:ind w:right="-99"/>
        <w:rPr>
          <w:b/>
          <w:lang w:eastAsia="ko-KR"/>
        </w:rPr>
      </w:pPr>
      <w:r>
        <w:rPr>
          <w:b/>
          <w:lang w:eastAsia="ko-KR"/>
        </w:rPr>
        <w:t>Proposal</w:t>
      </w:r>
      <w:r w:rsidRPr="00522C8C">
        <w:rPr>
          <w:b/>
          <w:lang w:eastAsia="ko-KR"/>
        </w:rPr>
        <w:t xml:space="preserve"> </w:t>
      </w:r>
      <w:r>
        <w:rPr>
          <w:b/>
          <w:lang w:eastAsia="ko-KR"/>
        </w:rPr>
        <w:t>3</w:t>
      </w:r>
      <w:r w:rsidRPr="00522C8C">
        <w:rPr>
          <w:b/>
          <w:lang w:eastAsia="ko-KR"/>
        </w:rPr>
        <w:t xml:space="preserve"> :</w:t>
      </w:r>
      <w:r>
        <w:rPr>
          <w:b/>
          <w:lang w:eastAsia="ko-KR"/>
        </w:rPr>
        <w:t xml:space="preserve"> Consider “Introducing the separate aggregation factors depending on followings” as the solution for “6.2 #Issue 2: Mechanism for disabling/enabling HARQ feedback” in </w:t>
      </w:r>
      <w:r>
        <w:rPr>
          <w:b/>
          <w:lang w:eastAsia="ko-KR"/>
        </w:rPr>
        <w:fldChar w:fldCharType="begin"/>
      </w:r>
      <w:r>
        <w:rPr>
          <w:b/>
          <w:lang w:eastAsia="ko-KR"/>
        </w:rPr>
        <w:instrText xml:space="preserve"> REF _Ref54099778 \r \h </w:instrText>
      </w:r>
      <w:r>
        <w:rPr>
          <w:b/>
          <w:lang w:eastAsia="ko-KR"/>
        </w:rPr>
      </w:r>
      <w:r>
        <w:rPr>
          <w:b/>
          <w:lang w:eastAsia="ko-KR"/>
        </w:rPr>
        <w:fldChar w:fldCharType="separate"/>
      </w:r>
      <w:r w:rsidR="000248B3">
        <w:rPr>
          <w:b/>
          <w:lang w:eastAsia="ko-KR"/>
        </w:rPr>
        <w:t>[5]</w:t>
      </w:r>
      <w:r>
        <w:rPr>
          <w:b/>
          <w:lang w:eastAsia="ko-KR"/>
        </w:rPr>
        <w:fldChar w:fldCharType="end"/>
      </w:r>
      <w:r>
        <w:rPr>
          <w:b/>
          <w:lang w:eastAsia="ko-KR"/>
        </w:rPr>
        <w:t>.</w:t>
      </w:r>
    </w:p>
    <w:p w14:paraId="214D4B63" w14:textId="77777777" w:rsidR="00173F19" w:rsidRPr="00B13A56" w:rsidRDefault="009E26CE" w:rsidP="00173F19">
      <w:pPr>
        <w:pStyle w:val="af4"/>
        <w:numPr>
          <w:ilvl w:val="0"/>
          <w:numId w:val="40"/>
        </w:numPr>
        <w:ind w:leftChars="0" w:right="-99"/>
        <w:rPr>
          <w:b/>
          <w:lang w:eastAsia="ko-KR"/>
        </w:rPr>
      </w:pPr>
      <w:r>
        <w:rPr>
          <w:b/>
          <w:lang w:eastAsia="ko-KR"/>
        </w:rPr>
        <w:t xml:space="preserve">(a group of) </w:t>
      </w:r>
      <w:r w:rsidR="00173F19">
        <w:rPr>
          <w:b/>
          <w:lang w:eastAsia="ko-KR"/>
        </w:rPr>
        <w:t>MCS index</w:t>
      </w:r>
    </w:p>
    <w:p w14:paraId="2D51DFF8" w14:textId="77777777" w:rsidR="00173F19" w:rsidRPr="00B13A56" w:rsidRDefault="009E26CE" w:rsidP="00173F19">
      <w:pPr>
        <w:pStyle w:val="af4"/>
        <w:numPr>
          <w:ilvl w:val="0"/>
          <w:numId w:val="40"/>
        </w:numPr>
        <w:ind w:leftChars="0" w:right="-99"/>
        <w:rPr>
          <w:b/>
          <w:lang w:eastAsia="ko-KR"/>
        </w:rPr>
      </w:pPr>
      <w:r>
        <w:rPr>
          <w:b/>
          <w:lang w:eastAsia="ko-KR"/>
        </w:rPr>
        <w:t xml:space="preserve">(a group of) </w:t>
      </w:r>
      <w:r w:rsidR="00173F19" w:rsidRPr="00B13A56">
        <w:rPr>
          <w:rFonts w:hint="eastAsia"/>
          <w:b/>
          <w:lang w:eastAsia="ko-KR"/>
        </w:rPr>
        <w:t>RNTI</w:t>
      </w:r>
      <w:r w:rsidR="00173F19" w:rsidRPr="00B13A56">
        <w:rPr>
          <w:b/>
          <w:lang w:eastAsia="ko-KR"/>
        </w:rPr>
        <w:t xml:space="preserve"> type</w:t>
      </w:r>
      <w:r w:rsidR="00173F19">
        <w:rPr>
          <w:b/>
          <w:lang w:eastAsia="ko-KR"/>
        </w:rPr>
        <w:t xml:space="preserve"> (or search space)</w:t>
      </w:r>
    </w:p>
    <w:p w14:paraId="390A001D" w14:textId="77777777" w:rsidR="00173F19" w:rsidRPr="00B13A56" w:rsidRDefault="00173F19" w:rsidP="00173F19">
      <w:pPr>
        <w:pStyle w:val="af4"/>
        <w:numPr>
          <w:ilvl w:val="1"/>
          <w:numId w:val="40"/>
        </w:numPr>
        <w:ind w:leftChars="0" w:right="-99"/>
        <w:rPr>
          <w:b/>
          <w:lang w:eastAsia="ko-KR"/>
        </w:rPr>
      </w:pPr>
      <w:r w:rsidRPr="00B13A56">
        <w:rPr>
          <w:b/>
          <w:lang w:eastAsia="ko-KR"/>
        </w:rPr>
        <w:t>PDSCH related RNTI : {P,SI,RA,MSGB,TC,C,MCS-C,CS}-RNTI</w:t>
      </w:r>
    </w:p>
    <w:p w14:paraId="4FB33C44" w14:textId="77777777" w:rsidR="00173F19" w:rsidRPr="00B13A56" w:rsidRDefault="00173F19" w:rsidP="00173F19">
      <w:pPr>
        <w:pStyle w:val="af4"/>
        <w:numPr>
          <w:ilvl w:val="1"/>
          <w:numId w:val="40"/>
        </w:numPr>
        <w:ind w:leftChars="0" w:right="-99"/>
        <w:rPr>
          <w:b/>
          <w:lang w:eastAsia="ko-KR"/>
        </w:rPr>
      </w:pPr>
      <w:r w:rsidRPr="00B13A56">
        <w:rPr>
          <w:b/>
          <w:lang w:eastAsia="ko-KR"/>
        </w:rPr>
        <w:t>PUSCH related RNTI : {TC,C,MCS-C,CS}-RNTI</w:t>
      </w:r>
    </w:p>
    <w:p w14:paraId="2A1BCD7A" w14:textId="77777777" w:rsidR="00173F19" w:rsidRDefault="00173F19" w:rsidP="00173F19">
      <w:pPr>
        <w:pStyle w:val="af4"/>
        <w:numPr>
          <w:ilvl w:val="0"/>
          <w:numId w:val="40"/>
        </w:numPr>
        <w:ind w:leftChars="0" w:right="-99"/>
        <w:rPr>
          <w:b/>
          <w:lang w:eastAsia="ko-KR"/>
        </w:rPr>
      </w:pPr>
      <w:r w:rsidRPr="00B13A56">
        <w:rPr>
          <w:rFonts w:hint="eastAsia"/>
          <w:b/>
          <w:lang w:eastAsia="ko-KR"/>
        </w:rPr>
        <w:t xml:space="preserve">HARQ </w:t>
      </w:r>
      <w:r w:rsidRPr="00B13A56">
        <w:rPr>
          <w:b/>
          <w:lang w:eastAsia="ko-KR"/>
        </w:rPr>
        <w:t xml:space="preserve">feedback </w:t>
      </w:r>
      <w:r w:rsidRPr="00135D64">
        <w:rPr>
          <w:b/>
          <w:lang w:eastAsia="ko-KR"/>
        </w:rPr>
        <w:t xml:space="preserve">availability </w:t>
      </w:r>
      <w:r>
        <w:rPr>
          <w:b/>
          <w:lang w:eastAsia="ko-KR"/>
        </w:rPr>
        <w:t>(enabled/</w:t>
      </w:r>
      <w:r w:rsidRPr="00B13A56">
        <w:rPr>
          <w:b/>
          <w:lang w:eastAsia="ko-KR"/>
        </w:rPr>
        <w:t>disabled</w:t>
      </w:r>
      <w:r>
        <w:rPr>
          <w:b/>
          <w:lang w:eastAsia="ko-KR"/>
        </w:rPr>
        <w:t>)</w:t>
      </w:r>
    </w:p>
    <w:p w14:paraId="07A693D2" w14:textId="77777777" w:rsidR="00173F19" w:rsidRPr="00B13A56" w:rsidRDefault="009E26CE" w:rsidP="00173F19">
      <w:pPr>
        <w:pStyle w:val="af4"/>
        <w:numPr>
          <w:ilvl w:val="1"/>
          <w:numId w:val="40"/>
        </w:numPr>
        <w:ind w:leftChars="0" w:right="-99"/>
        <w:rPr>
          <w:b/>
          <w:lang w:eastAsia="ko-KR"/>
        </w:rPr>
      </w:pPr>
      <w:r>
        <w:rPr>
          <w:b/>
          <w:lang w:eastAsia="ko-KR"/>
        </w:rPr>
        <w:t xml:space="preserve">(a group of) </w:t>
      </w:r>
      <w:r w:rsidR="00173F19">
        <w:rPr>
          <w:b/>
          <w:lang w:eastAsia="ko-KR"/>
        </w:rPr>
        <w:t>HARQ process number</w:t>
      </w:r>
    </w:p>
    <w:p w14:paraId="1C81923E" w14:textId="77777777" w:rsidR="00173F19" w:rsidRPr="00B13A56" w:rsidRDefault="00173F19" w:rsidP="00173F19">
      <w:pPr>
        <w:pStyle w:val="af4"/>
        <w:numPr>
          <w:ilvl w:val="0"/>
          <w:numId w:val="40"/>
        </w:numPr>
        <w:ind w:leftChars="0" w:right="-99"/>
        <w:rPr>
          <w:b/>
          <w:lang w:eastAsia="ko-KR"/>
        </w:rPr>
      </w:pPr>
      <w:r w:rsidRPr="00B13A56">
        <w:rPr>
          <w:rFonts w:hint="eastAsia"/>
          <w:b/>
          <w:lang w:eastAsia="ko-KR"/>
        </w:rPr>
        <w:t>combinations of the above</w:t>
      </w:r>
    </w:p>
    <w:p w14:paraId="31D41BC8" w14:textId="77777777" w:rsidR="00173F19" w:rsidRPr="00B13A56" w:rsidRDefault="00173F19" w:rsidP="00173F19">
      <w:pPr>
        <w:pStyle w:val="af4"/>
        <w:numPr>
          <w:ilvl w:val="0"/>
          <w:numId w:val="40"/>
        </w:numPr>
        <w:ind w:leftChars="0" w:right="-99"/>
        <w:rPr>
          <w:b/>
          <w:lang w:eastAsia="ko-KR"/>
        </w:rPr>
      </w:pPr>
      <w:r w:rsidRPr="00B13A56">
        <w:rPr>
          <w:b/>
          <w:lang w:eastAsia="ko-KR"/>
        </w:rPr>
        <w:t>subsets of the above</w:t>
      </w:r>
    </w:p>
    <w:p w14:paraId="313A9788" w14:textId="77777777" w:rsidR="00AD59E0" w:rsidRPr="00AD59E0" w:rsidRDefault="00AD59E0" w:rsidP="00AD59E0">
      <w:pPr>
        <w:ind w:right="-99"/>
        <w:rPr>
          <w:b/>
          <w:lang w:eastAsia="ko-KR"/>
        </w:rPr>
      </w:pPr>
    </w:p>
    <w:p w14:paraId="2FD40803" w14:textId="77777777" w:rsidR="008A76FD" w:rsidRDefault="008A76FD" w:rsidP="00452AB4">
      <w:pPr>
        <w:pStyle w:val="1"/>
      </w:pPr>
      <w:r>
        <w:t>4</w:t>
      </w:r>
      <w:r>
        <w:tab/>
      </w:r>
      <w:r w:rsidR="00570AC3">
        <w:t>Reference</w:t>
      </w:r>
    </w:p>
    <w:p w14:paraId="74441921" w14:textId="77777777" w:rsidR="00980456" w:rsidRDefault="00980456" w:rsidP="00D11A0D">
      <w:pPr>
        <w:pStyle w:val="af4"/>
        <w:numPr>
          <w:ilvl w:val="0"/>
          <w:numId w:val="8"/>
        </w:numPr>
        <w:ind w:leftChars="0"/>
      </w:pPr>
      <w:bookmarkStart w:id="5" w:name="_Ref54010723"/>
      <w:r w:rsidRPr="00980456">
        <w:t>RP-201256</w:t>
      </w:r>
      <w:r w:rsidR="009C7B2A">
        <w:t xml:space="preserve">, </w:t>
      </w:r>
      <w:r w:rsidR="00D11A0D" w:rsidRPr="00D11A0D">
        <w:t>Solutions for NR to support non-terrestrial networks (NTN)</w:t>
      </w:r>
      <w:bookmarkEnd w:id="5"/>
    </w:p>
    <w:p w14:paraId="7384F01C" w14:textId="77777777" w:rsidR="006A4CA9" w:rsidRDefault="006A4CA9" w:rsidP="006A4CA9">
      <w:pPr>
        <w:pStyle w:val="af4"/>
        <w:numPr>
          <w:ilvl w:val="0"/>
          <w:numId w:val="8"/>
        </w:numPr>
        <w:ind w:leftChars="0"/>
      </w:pPr>
      <w:bookmarkStart w:id="6" w:name="_Ref54013390"/>
      <w:r w:rsidRPr="006A4CA9">
        <w:rPr>
          <w:lang w:eastAsia="ko-KR"/>
        </w:rPr>
        <w:t xml:space="preserve">3GPP TR 38.821 </w:t>
      </w:r>
      <w:r>
        <w:rPr>
          <w:rFonts w:hint="eastAsia"/>
          <w:lang w:eastAsia="ko-KR"/>
        </w:rPr>
        <w:t>v</w:t>
      </w:r>
      <w:r w:rsidRPr="006A4CA9">
        <w:rPr>
          <w:lang w:eastAsia="ko-KR"/>
        </w:rPr>
        <w:t>16.0.0, Solutions for NR to support non-terrestrial networks (NTN)</w:t>
      </w:r>
      <w:bookmarkEnd w:id="6"/>
    </w:p>
    <w:p w14:paraId="4DFC5C61" w14:textId="77777777" w:rsidR="00E43FA8" w:rsidRDefault="00E43FA8" w:rsidP="00E43FA8">
      <w:pPr>
        <w:pStyle w:val="af4"/>
        <w:numPr>
          <w:ilvl w:val="0"/>
          <w:numId w:val="8"/>
        </w:numPr>
        <w:ind w:leftChars="0"/>
      </w:pPr>
      <w:bookmarkStart w:id="7" w:name="_Ref54010066"/>
      <w:r>
        <w:t>Chairman’s notes RAN1#102-e</w:t>
      </w:r>
      <w:bookmarkEnd w:id="7"/>
    </w:p>
    <w:p w14:paraId="6570D8F7" w14:textId="77777777" w:rsidR="004A0FE2" w:rsidRDefault="004A0FE2" w:rsidP="00E43FA8">
      <w:pPr>
        <w:pStyle w:val="af4"/>
        <w:numPr>
          <w:ilvl w:val="0"/>
          <w:numId w:val="8"/>
        </w:numPr>
        <w:ind w:leftChars="0"/>
      </w:pPr>
      <w:bookmarkStart w:id="8" w:name="_Ref54010652"/>
      <w:r>
        <w:rPr>
          <w:rFonts w:hint="eastAsia"/>
          <w:lang w:eastAsia="ko-KR"/>
        </w:rPr>
        <w:t>Chairman</w:t>
      </w:r>
      <w:r>
        <w:rPr>
          <w:lang w:eastAsia="ko-KR"/>
        </w:rPr>
        <w:t>’s notes RAN2#111-e</w:t>
      </w:r>
      <w:bookmarkEnd w:id="8"/>
    </w:p>
    <w:p w14:paraId="354072DE" w14:textId="77777777" w:rsidR="00263975" w:rsidRDefault="00263975" w:rsidP="00263975">
      <w:pPr>
        <w:pStyle w:val="af4"/>
        <w:numPr>
          <w:ilvl w:val="0"/>
          <w:numId w:val="8"/>
        </w:numPr>
        <w:ind w:leftChars="0"/>
      </w:pPr>
      <w:bookmarkStart w:id="9" w:name="_Ref54099778"/>
      <w:bookmarkStart w:id="10" w:name="_Ref54010783"/>
      <w:r w:rsidRPr="00263975">
        <w:t>R1-2007311</w:t>
      </w:r>
      <w:r>
        <w:t>,</w:t>
      </w:r>
      <w:r w:rsidRPr="00263975">
        <w:t xml:space="preserve"> Summary#3 of  AI 8.4.3 for HARQ in NTN</w:t>
      </w:r>
      <w:bookmarkEnd w:id="9"/>
    </w:p>
    <w:p w14:paraId="04838126" w14:textId="77777777" w:rsidR="00C51F16" w:rsidRDefault="00C51F16" w:rsidP="00C51F16">
      <w:pPr>
        <w:pStyle w:val="af4"/>
        <w:numPr>
          <w:ilvl w:val="0"/>
          <w:numId w:val="8"/>
        </w:numPr>
        <w:ind w:leftChars="0"/>
      </w:pPr>
      <w:bookmarkStart w:id="11" w:name="_Ref54293022"/>
      <w:bookmarkEnd w:id="10"/>
      <w:r w:rsidRPr="00926189">
        <w:t>3GPP T</w:t>
      </w:r>
      <w:r>
        <w:t>S</w:t>
      </w:r>
      <w:r w:rsidRPr="00926189">
        <w:t xml:space="preserve"> 38.</w:t>
      </w:r>
      <w:r>
        <w:t>321</w:t>
      </w:r>
      <w:r w:rsidRPr="00926189">
        <w:t xml:space="preserve"> v1</w:t>
      </w:r>
      <w:r>
        <w:t>6</w:t>
      </w:r>
      <w:r w:rsidRPr="00926189">
        <w:t>.</w:t>
      </w:r>
      <w:r w:rsidR="001C01AA">
        <w:t>2</w:t>
      </w:r>
      <w:r w:rsidRPr="00926189">
        <w:t>.</w:t>
      </w:r>
      <w:r w:rsidR="001C01AA">
        <w:t>1</w:t>
      </w:r>
      <w:r w:rsidRPr="00926189">
        <w:t xml:space="preserve">, </w:t>
      </w:r>
      <w:r w:rsidRPr="00A32536">
        <w:t>Medium</w:t>
      </w:r>
      <w:r>
        <w:t xml:space="preserve"> </w:t>
      </w:r>
      <w:r w:rsidRPr="00A32536">
        <w:t>Access</w:t>
      </w:r>
      <w:r>
        <w:t xml:space="preserve"> </w:t>
      </w:r>
      <w:r w:rsidRPr="00A32536">
        <w:t>Control(MAC)</w:t>
      </w:r>
      <w:r>
        <w:t xml:space="preserve"> protocol speciﬁcation</w:t>
      </w:r>
      <w:bookmarkEnd w:id="11"/>
    </w:p>
    <w:p w14:paraId="43FE41C2" w14:textId="77777777" w:rsidR="00F41A27" w:rsidRPr="00641ED8" w:rsidRDefault="00F41A27" w:rsidP="00AF615B">
      <w:pPr>
        <w:overflowPunct/>
        <w:autoSpaceDE/>
        <w:autoSpaceDN/>
        <w:adjustRightInd/>
        <w:spacing w:after="0"/>
        <w:textAlignment w:val="auto"/>
      </w:pPr>
    </w:p>
    <w:p w14:paraId="0C2D76BD" w14:textId="77777777" w:rsidR="00D138DC" w:rsidRDefault="007876B1" w:rsidP="007876B1">
      <w:pPr>
        <w:pStyle w:val="1"/>
        <w:rPr>
          <w:lang w:eastAsia="ko-KR"/>
        </w:rPr>
      </w:pPr>
      <w:r>
        <w:rPr>
          <w:rFonts w:hint="eastAsia"/>
          <w:lang w:eastAsia="ko-KR"/>
        </w:rPr>
        <w:t>5</w:t>
      </w:r>
      <w:r>
        <w:rPr>
          <w:rFonts w:hint="eastAsia"/>
          <w:lang w:eastAsia="ko-KR"/>
        </w:rPr>
        <w:tab/>
        <w:t>Appendix</w:t>
      </w:r>
    </w:p>
    <w:p w14:paraId="4730DA2C" w14:textId="77777777" w:rsidR="00E25BBD" w:rsidRDefault="00E25BBD">
      <w:pPr>
        <w:overflowPunct/>
        <w:autoSpaceDE/>
        <w:autoSpaceDN/>
        <w:adjustRightInd/>
        <w:spacing w:after="0"/>
        <w:textAlignment w:val="auto"/>
        <w:rPr>
          <w:lang w:eastAsia="ko-KR"/>
        </w:rPr>
      </w:pPr>
      <w:r>
        <w:rPr>
          <w:rFonts w:hint="eastAsia"/>
          <w:lang w:eastAsia="ko-KR"/>
        </w:rPr>
        <w:t>The simulation parameter</w:t>
      </w:r>
      <w:r w:rsidR="009C4946">
        <w:rPr>
          <w:lang w:eastAsia="ko-KR"/>
        </w:rPr>
        <w:t>s</w:t>
      </w:r>
      <w:r>
        <w:rPr>
          <w:rFonts w:hint="eastAsia"/>
          <w:lang w:eastAsia="ko-KR"/>
        </w:rPr>
        <w:t xml:space="preserve"> </w:t>
      </w:r>
      <w:r w:rsidR="009C4946">
        <w:rPr>
          <w:lang w:eastAsia="ko-KR"/>
        </w:rPr>
        <w:t>are</w:t>
      </w:r>
      <w:r>
        <w:rPr>
          <w:lang w:eastAsia="ko-KR"/>
        </w:rPr>
        <w:t xml:space="preserve"> </w:t>
      </w:r>
      <w:r w:rsidR="009C4946">
        <w:rPr>
          <w:lang w:eastAsia="ko-KR"/>
        </w:rPr>
        <w:t xml:space="preserve">listed in </w:t>
      </w:r>
      <w:r w:rsidR="009C4946">
        <w:rPr>
          <w:lang w:eastAsia="ko-KR"/>
        </w:rPr>
        <w:fldChar w:fldCharType="begin"/>
      </w:r>
      <w:r w:rsidR="009C4946">
        <w:rPr>
          <w:lang w:eastAsia="ko-KR"/>
        </w:rPr>
        <w:instrText xml:space="preserve"> REF _Ref54356733 \h </w:instrText>
      </w:r>
      <w:r w:rsidR="009C4946">
        <w:rPr>
          <w:lang w:eastAsia="ko-KR"/>
        </w:rPr>
      </w:r>
      <w:r w:rsidR="009C4946">
        <w:rPr>
          <w:lang w:eastAsia="ko-KR"/>
        </w:rPr>
        <w:fldChar w:fldCharType="separate"/>
      </w:r>
      <w:r w:rsidR="009C4946">
        <w:t xml:space="preserve">Table </w:t>
      </w:r>
      <w:r w:rsidR="009C4946">
        <w:rPr>
          <w:noProof/>
        </w:rPr>
        <w:t>2</w:t>
      </w:r>
      <w:r w:rsidR="009C4946">
        <w:rPr>
          <w:lang w:eastAsia="ko-KR"/>
        </w:rPr>
        <w:fldChar w:fldCharType="end"/>
      </w:r>
      <w:r>
        <w:rPr>
          <w:lang w:eastAsia="ko-KR"/>
        </w:rPr>
        <w:t>.</w:t>
      </w:r>
    </w:p>
    <w:p w14:paraId="382E9596" w14:textId="77777777" w:rsidR="009C4946" w:rsidRDefault="009C4946" w:rsidP="009C4946">
      <w:pPr>
        <w:pStyle w:val="af7"/>
        <w:keepNext/>
        <w:jc w:val="center"/>
      </w:pPr>
      <w:bookmarkStart w:id="12" w:name="_Ref54356733"/>
      <w:r>
        <w:t xml:space="preserve">Table </w:t>
      </w:r>
      <w:r>
        <w:fldChar w:fldCharType="begin"/>
      </w:r>
      <w:r>
        <w:instrText xml:space="preserve"> SEQ Table \* ARABIC </w:instrText>
      </w:r>
      <w:r>
        <w:fldChar w:fldCharType="separate"/>
      </w:r>
      <w:r>
        <w:rPr>
          <w:noProof/>
        </w:rPr>
        <w:t>2</w:t>
      </w:r>
      <w:r>
        <w:fldChar w:fldCharType="end"/>
      </w:r>
      <w:bookmarkEnd w:id="12"/>
      <w:r>
        <w:t xml:space="preserve"> LLS parameter</w:t>
      </w:r>
    </w:p>
    <w:tbl>
      <w:tblPr>
        <w:tblStyle w:val="af2"/>
        <w:tblW w:w="5000" w:type="pct"/>
        <w:tblLook w:val="04A0" w:firstRow="1" w:lastRow="0" w:firstColumn="1" w:lastColumn="0" w:noHBand="0" w:noVBand="1"/>
      </w:tblPr>
      <w:tblGrid>
        <w:gridCol w:w="4607"/>
        <w:gridCol w:w="1319"/>
        <w:gridCol w:w="1851"/>
        <w:gridCol w:w="1851"/>
      </w:tblGrid>
      <w:tr w:rsidR="00537F76" w:rsidRPr="00E25BBD" w14:paraId="5758C045" w14:textId="77777777" w:rsidTr="00E607C7">
        <w:trPr>
          <w:trHeight w:val="330"/>
        </w:trPr>
        <w:tc>
          <w:tcPr>
            <w:tcW w:w="2393" w:type="pct"/>
            <w:noWrap/>
            <w:hideMark/>
          </w:tcPr>
          <w:p w14:paraId="6E2D7FE5" w14:textId="77777777" w:rsidR="00537F76" w:rsidRPr="00E25BBD" w:rsidRDefault="00537F76" w:rsidP="00E607C7">
            <w:pPr>
              <w:rPr>
                <w:lang w:eastAsia="ko-KR"/>
              </w:rPr>
            </w:pPr>
            <w:r w:rsidRPr="00E25BBD">
              <w:rPr>
                <w:rFonts w:hint="eastAsia"/>
                <w:lang w:eastAsia="ko-KR"/>
              </w:rPr>
              <w:t>Parameters</w:t>
            </w:r>
          </w:p>
        </w:tc>
        <w:tc>
          <w:tcPr>
            <w:tcW w:w="2607" w:type="pct"/>
            <w:gridSpan w:val="3"/>
            <w:noWrap/>
            <w:hideMark/>
          </w:tcPr>
          <w:p w14:paraId="62905D50" w14:textId="77777777" w:rsidR="00537F76" w:rsidRPr="00E25BBD" w:rsidRDefault="00537F76" w:rsidP="00E607C7">
            <w:pPr>
              <w:rPr>
                <w:lang w:eastAsia="ko-KR"/>
              </w:rPr>
            </w:pPr>
            <w:r w:rsidRPr="00E25BBD">
              <w:rPr>
                <w:rFonts w:hint="eastAsia"/>
                <w:lang w:eastAsia="ko-KR"/>
              </w:rPr>
              <w:t>Value</w:t>
            </w:r>
          </w:p>
        </w:tc>
      </w:tr>
      <w:tr w:rsidR="00537F76" w:rsidRPr="00E25BBD" w14:paraId="78012AB5" w14:textId="77777777" w:rsidTr="00E607C7">
        <w:trPr>
          <w:trHeight w:val="330"/>
        </w:trPr>
        <w:tc>
          <w:tcPr>
            <w:tcW w:w="2393" w:type="pct"/>
            <w:noWrap/>
            <w:hideMark/>
          </w:tcPr>
          <w:p w14:paraId="02D4FABA" w14:textId="77777777" w:rsidR="00537F76" w:rsidRPr="00E25BBD" w:rsidRDefault="00537F76" w:rsidP="00E607C7">
            <w:pPr>
              <w:rPr>
                <w:lang w:eastAsia="ko-KR"/>
              </w:rPr>
            </w:pPr>
            <w:r w:rsidRPr="00310D4B">
              <w:rPr>
                <w:lang w:eastAsia="ko-KR"/>
              </w:rPr>
              <w:t>Satellite/</w:t>
            </w:r>
            <w:r w:rsidRPr="00E25BBD">
              <w:rPr>
                <w:rFonts w:hint="eastAsia"/>
                <w:lang w:eastAsia="ko-KR"/>
              </w:rPr>
              <w:t>UE type</w:t>
            </w:r>
          </w:p>
        </w:tc>
        <w:tc>
          <w:tcPr>
            <w:tcW w:w="2607" w:type="pct"/>
            <w:gridSpan w:val="3"/>
            <w:noWrap/>
            <w:hideMark/>
          </w:tcPr>
          <w:p w14:paraId="3FA35503" w14:textId="77777777" w:rsidR="00537F76" w:rsidRPr="00E25BBD" w:rsidRDefault="00537F76" w:rsidP="00E607C7">
            <w:pPr>
              <w:rPr>
                <w:lang w:eastAsia="ko-KR"/>
              </w:rPr>
            </w:pPr>
            <w:r w:rsidRPr="00310D4B">
              <w:rPr>
                <w:lang w:eastAsia="ko-KR"/>
              </w:rPr>
              <w:t>GEO/</w:t>
            </w:r>
            <w:r w:rsidRPr="00E25BBD">
              <w:rPr>
                <w:rFonts w:hint="eastAsia"/>
                <w:lang w:eastAsia="ko-KR"/>
              </w:rPr>
              <w:t>Handheld</w:t>
            </w:r>
          </w:p>
        </w:tc>
      </w:tr>
      <w:tr w:rsidR="00537F76" w:rsidRPr="00E25BBD" w14:paraId="4DE454B4" w14:textId="77777777" w:rsidTr="00E607C7">
        <w:trPr>
          <w:trHeight w:val="330"/>
        </w:trPr>
        <w:tc>
          <w:tcPr>
            <w:tcW w:w="2393" w:type="pct"/>
            <w:noWrap/>
            <w:hideMark/>
          </w:tcPr>
          <w:p w14:paraId="5FD051B2" w14:textId="77777777" w:rsidR="00537F76" w:rsidRPr="00E25BBD" w:rsidRDefault="00537F76" w:rsidP="00E607C7">
            <w:pPr>
              <w:rPr>
                <w:lang w:eastAsia="ko-KR"/>
              </w:rPr>
            </w:pPr>
            <w:r w:rsidRPr="00E25BBD">
              <w:rPr>
                <w:rFonts w:hint="eastAsia"/>
                <w:lang w:eastAsia="ko-KR"/>
              </w:rPr>
              <w:t>Carrier Frequency</w:t>
            </w:r>
          </w:p>
        </w:tc>
        <w:tc>
          <w:tcPr>
            <w:tcW w:w="2607" w:type="pct"/>
            <w:gridSpan w:val="3"/>
            <w:noWrap/>
            <w:hideMark/>
          </w:tcPr>
          <w:p w14:paraId="55DB01E3" w14:textId="77777777" w:rsidR="00537F76" w:rsidRPr="00E25BBD" w:rsidRDefault="00537F76" w:rsidP="00E607C7">
            <w:pPr>
              <w:rPr>
                <w:lang w:eastAsia="ko-KR"/>
              </w:rPr>
            </w:pPr>
            <w:r w:rsidRPr="00E25BBD">
              <w:rPr>
                <w:rFonts w:hint="eastAsia"/>
                <w:lang w:eastAsia="ko-KR"/>
              </w:rPr>
              <w:t>2 GHz (S-Band)</w:t>
            </w:r>
          </w:p>
        </w:tc>
      </w:tr>
      <w:tr w:rsidR="00537F76" w:rsidRPr="00E25BBD" w14:paraId="114F88DD" w14:textId="77777777" w:rsidTr="00E607C7">
        <w:trPr>
          <w:trHeight w:val="330"/>
        </w:trPr>
        <w:tc>
          <w:tcPr>
            <w:tcW w:w="2393" w:type="pct"/>
            <w:noWrap/>
            <w:hideMark/>
          </w:tcPr>
          <w:p w14:paraId="4B92652A" w14:textId="77777777" w:rsidR="00537F76" w:rsidRPr="00E25BBD" w:rsidRDefault="00537F76" w:rsidP="00E607C7">
            <w:pPr>
              <w:rPr>
                <w:lang w:eastAsia="ko-KR"/>
              </w:rPr>
            </w:pPr>
            <w:r w:rsidRPr="00E25BBD">
              <w:rPr>
                <w:rFonts w:hint="eastAsia"/>
                <w:lang w:eastAsia="ko-KR"/>
              </w:rPr>
              <w:t>Desired Delay Spread</w:t>
            </w:r>
          </w:p>
        </w:tc>
        <w:tc>
          <w:tcPr>
            <w:tcW w:w="2607" w:type="pct"/>
            <w:gridSpan w:val="3"/>
            <w:noWrap/>
            <w:hideMark/>
          </w:tcPr>
          <w:p w14:paraId="4A3FEC0D" w14:textId="77777777" w:rsidR="00537F76" w:rsidRPr="00E25BBD" w:rsidRDefault="00537F76" w:rsidP="00E607C7">
            <w:pPr>
              <w:rPr>
                <w:lang w:eastAsia="ko-KR"/>
              </w:rPr>
            </w:pPr>
            <w:r w:rsidRPr="00E25BBD">
              <w:rPr>
                <w:rFonts w:hint="eastAsia"/>
                <w:lang w:eastAsia="ko-KR"/>
              </w:rPr>
              <w:t>300 ns</w:t>
            </w:r>
          </w:p>
        </w:tc>
      </w:tr>
      <w:tr w:rsidR="00537F76" w:rsidRPr="00E25BBD" w14:paraId="2B4CA73A" w14:textId="77777777" w:rsidTr="00E607C7">
        <w:trPr>
          <w:trHeight w:val="330"/>
        </w:trPr>
        <w:tc>
          <w:tcPr>
            <w:tcW w:w="2393" w:type="pct"/>
            <w:noWrap/>
            <w:hideMark/>
          </w:tcPr>
          <w:p w14:paraId="33424D78" w14:textId="77777777" w:rsidR="00537F76" w:rsidRPr="00E25BBD" w:rsidRDefault="00537F76" w:rsidP="00E607C7">
            <w:pPr>
              <w:rPr>
                <w:lang w:eastAsia="ko-KR"/>
              </w:rPr>
            </w:pPr>
            <w:r w:rsidRPr="00E25BBD">
              <w:rPr>
                <w:rFonts w:hint="eastAsia"/>
                <w:lang w:eastAsia="ko-KR"/>
              </w:rPr>
              <w:t>Subcarrier Spacing</w:t>
            </w:r>
          </w:p>
        </w:tc>
        <w:tc>
          <w:tcPr>
            <w:tcW w:w="2607" w:type="pct"/>
            <w:gridSpan w:val="3"/>
            <w:noWrap/>
            <w:hideMark/>
          </w:tcPr>
          <w:p w14:paraId="11A2BD81" w14:textId="77777777" w:rsidR="00537F76" w:rsidRPr="00E25BBD" w:rsidRDefault="00537F76" w:rsidP="00E607C7">
            <w:pPr>
              <w:rPr>
                <w:lang w:eastAsia="ko-KR"/>
              </w:rPr>
            </w:pPr>
            <w:r w:rsidRPr="00E25BBD">
              <w:rPr>
                <w:rFonts w:hint="eastAsia"/>
                <w:lang w:eastAsia="ko-KR"/>
              </w:rPr>
              <w:t>15 kHz</w:t>
            </w:r>
            <w:r w:rsidRPr="00310D4B">
              <w:rPr>
                <w:lang w:eastAsia="ko-KR"/>
              </w:rPr>
              <w:t xml:space="preserve"> (Slot duration = 1 ms)</w:t>
            </w:r>
          </w:p>
        </w:tc>
      </w:tr>
      <w:tr w:rsidR="00537F76" w:rsidRPr="00E25BBD" w14:paraId="1AAF5EEE" w14:textId="77777777" w:rsidTr="00E607C7">
        <w:trPr>
          <w:trHeight w:val="330"/>
        </w:trPr>
        <w:tc>
          <w:tcPr>
            <w:tcW w:w="2393" w:type="pct"/>
            <w:noWrap/>
            <w:hideMark/>
          </w:tcPr>
          <w:p w14:paraId="36B819BD" w14:textId="77777777" w:rsidR="00537F76" w:rsidRPr="00E25BBD" w:rsidRDefault="00537F76" w:rsidP="00E607C7">
            <w:pPr>
              <w:rPr>
                <w:lang w:eastAsia="ko-KR"/>
              </w:rPr>
            </w:pPr>
            <w:r w:rsidRPr="00E25BBD">
              <w:rPr>
                <w:rFonts w:hint="eastAsia"/>
                <w:lang w:eastAsia="ko-KR"/>
              </w:rPr>
              <w:t>Bandwidth</w:t>
            </w:r>
          </w:p>
        </w:tc>
        <w:tc>
          <w:tcPr>
            <w:tcW w:w="2607" w:type="pct"/>
            <w:gridSpan w:val="3"/>
            <w:noWrap/>
            <w:hideMark/>
          </w:tcPr>
          <w:p w14:paraId="4FC02DF1" w14:textId="77777777" w:rsidR="00537F76" w:rsidRPr="00E25BBD" w:rsidRDefault="00537F76" w:rsidP="00E607C7">
            <w:pPr>
              <w:rPr>
                <w:lang w:eastAsia="ko-KR"/>
              </w:rPr>
            </w:pPr>
            <w:r w:rsidRPr="00E25BBD">
              <w:rPr>
                <w:rFonts w:hint="eastAsia"/>
                <w:lang w:eastAsia="ko-KR"/>
              </w:rPr>
              <w:t>20 MHz (106 RB)</w:t>
            </w:r>
          </w:p>
        </w:tc>
      </w:tr>
      <w:tr w:rsidR="00537F76" w:rsidRPr="00E25BBD" w14:paraId="44A8B4E4" w14:textId="77777777" w:rsidTr="00E607C7">
        <w:trPr>
          <w:trHeight w:val="330"/>
        </w:trPr>
        <w:tc>
          <w:tcPr>
            <w:tcW w:w="2393" w:type="pct"/>
            <w:noWrap/>
            <w:hideMark/>
          </w:tcPr>
          <w:p w14:paraId="54D984E9" w14:textId="77777777" w:rsidR="00537F76" w:rsidRPr="00E25BBD" w:rsidRDefault="00537F76" w:rsidP="00E607C7">
            <w:pPr>
              <w:rPr>
                <w:lang w:eastAsia="ko-KR"/>
              </w:rPr>
            </w:pPr>
            <w:r w:rsidRPr="00E25BBD">
              <w:rPr>
                <w:rFonts w:hint="eastAsia"/>
                <w:lang w:eastAsia="ko-KR"/>
              </w:rPr>
              <w:t>Slot Aggregation Factor</w:t>
            </w:r>
          </w:p>
        </w:tc>
        <w:tc>
          <w:tcPr>
            <w:tcW w:w="2607" w:type="pct"/>
            <w:gridSpan w:val="3"/>
            <w:noWrap/>
            <w:hideMark/>
          </w:tcPr>
          <w:p w14:paraId="37CCBE2E" w14:textId="77777777" w:rsidR="00537F76" w:rsidRPr="00E25BBD" w:rsidRDefault="00537F76" w:rsidP="00E607C7">
            <w:pPr>
              <w:rPr>
                <w:lang w:eastAsia="ko-KR"/>
              </w:rPr>
            </w:pPr>
            <w:r w:rsidRPr="00E25BBD">
              <w:rPr>
                <w:rFonts w:hint="eastAsia"/>
                <w:lang w:eastAsia="ko-KR"/>
              </w:rPr>
              <w:t>1,2,4,8</w:t>
            </w:r>
          </w:p>
        </w:tc>
      </w:tr>
      <w:tr w:rsidR="00537F76" w:rsidRPr="00E25BBD" w14:paraId="3C01ACB1" w14:textId="77777777" w:rsidTr="00E607C7">
        <w:trPr>
          <w:trHeight w:val="330"/>
        </w:trPr>
        <w:tc>
          <w:tcPr>
            <w:tcW w:w="2393" w:type="pct"/>
            <w:vMerge w:val="restart"/>
            <w:noWrap/>
            <w:hideMark/>
          </w:tcPr>
          <w:p w14:paraId="173061ED" w14:textId="77777777" w:rsidR="00537F76" w:rsidRPr="00E25BBD" w:rsidRDefault="00537F76" w:rsidP="00E607C7">
            <w:pPr>
              <w:rPr>
                <w:lang w:eastAsia="ko-KR"/>
              </w:rPr>
            </w:pPr>
            <w:r w:rsidRPr="00E25BBD">
              <w:rPr>
                <w:rFonts w:hint="eastAsia"/>
                <w:lang w:eastAsia="ko-KR"/>
              </w:rPr>
              <w:t>Redundancy Version sequence</w:t>
            </w:r>
          </w:p>
        </w:tc>
        <w:tc>
          <w:tcPr>
            <w:tcW w:w="685" w:type="pct"/>
            <w:noWrap/>
            <w:hideMark/>
          </w:tcPr>
          <w:p w14:paraId="3629856F" w14:textId="77777777" w:rsidR="00537F76" w:rsidRPr="00E25BBD" w:rsidRDefault="00537F76" w:rsidP="00E607C7">
            <w:pPr>
              <w:rPr>
                <w:lang w:eastAsia="ko-KR"/>
              </w:rPr>
            </w:pPr>
            <w:r w:rsidRPr="00E25BBD">
              <w:rPr>
                <w:rFonts w:hint="eastAsia"/>
                <w:lang w:eastAsia="ko-KR"/>
              </w:rPr>
              <w:t>AF=1</w:t>
            </w:r>
          </w:p>
        </w:tc>
        <w:tc>
          <w:tcPr>
            <w:tcW w:w="1923" w:type="pct"/>
            <w:gridSpan w:val="2"/>
            <w:noWrap/>
            <w:hideMark/>
          </w:tcPr>
          <w:p w14:paraId="71F0BFF9" w14:textId="77777777" w:rsidR="00537F76" w:rsidRPr="00E25BBD" w:rsidRDefault="00537F76" w:rsidP="00E607C7">
            <w:pPr>
              <w:rPr>
                <w:lang w:eastAsia="ko-KR"/>
              </w:rPr>
            </w:pPr>
            <w:r w:rsidRPr="00E25BBD">
              <w:rPr>
                <w:rFonts w:hint="eastAsia"/>
                <w:lang w:eastAsia="ko-KR"/>
              </w:rPr>
              <w:t>{0}</w:t>
            </w:r>
          </w:p>
        </w:tc>
      </w:tr>
      <w:tr w:rsidR="00537F76" w:rsidRPr="00E25BBD" w14:paraId="0CCB5DD6" w14:textId="77777777" w:rsidTr="00E607C7">
        <w:trPr>
          <w:trHeight w:val="330"/>
        </w:trPr>
        <w:tc>
          <w:tcPr>
            <w:tcW w:w="2393" w:type="pct"/>
            <w:vMerge/>
            <w:noWrap/>
            <w:hideMark/>
          </w:tcPr>
          <w:p w14:paraId="274AD83F" w14:textId="77777777" w:rsidR="00537F76" w:rsidRPr="00E25BBD" w:rsidRDefault="00537F76" w:rsidP="00E607C7">
            <w:pPr>
              <w:rPr>
                <w:lang w:eastAsia="ko-KR"/>
              </w:rPr>
            </w:pPr>
          </w:p>
        </w:tc>
        <w:tc>
          <w:tcPr>
            <w:tcW w:w="685" w:type="pct"/>
            <w:noWrap/>
            <w:hideMark/>
          </w:tcPr>
          <w:p w14:paraId="7D56A979" w14:textId="77777777" w:rsidR="00537F76" w:rsidRPr="00E25BBD" w:rsidRDefault="00537F76" w:rsidP="00E607C7">
            <w:pPr>
              <w:rPr>
                <w:lang w:eastAsia="ko-KR"/>
              </w:rPr>
            </w:pPr>
            <w:r w:rsidRPr="00E25BBD">
              <w:rPr>
                <w:rFonts w:hint="eastAsia"/>
                <w:lang w:eastAsia="ko-KR"/>
              </w:rPr>
              <w:t>AF=2</w:t>
            </w:r>
          </w:p>
        </w:tc>
        <w:tc>
          <w:tcPr>
            <w:tcW w:w="1923" w:type="pct"/>
            <w:gridSpan w:val="2"/>
            <w:noWrap/>
            <w:hideMark/>
          </w:tcPr>
          <w:p w14:paraId="00B076D4" w14:textId="77777777" w:rsidR="00537F76" w:rsidRPr="00E25BBD" w:rsidRDefault="00537F76" w:rsidP="00E607C7">
            <w:pPr>
              <w:rPr>
                <w:lang w:eastAsia="ko-KR"/>
              </w:rPr>
            </w:pPr>
            <w:r w:rsidRPr="00E25BBD">
              <w:rPr>
                <w:rFonts w:hint="eastAsia"/>
                <w:lang w:eastAsia="ko-KR"/>
              </w:rPr>
              <w:t>{0,2}</w:t>
            </w:r>
          </w:p>
        </w:tc>
      </w:tr>
      <w:tr w:rsidR="00537F76" w:rsidRPr="00E25BBD" w14:paraId="69B1DDBF" w14:textId="77777777" w:rsidTr="00E607C7">
        <w:trPr>
          <w:trHeight w:val="330"/>
        </w:trPr>
        <w:tc>
          <w:tcPr>
            <w:tcW w:w="2393" w:type="pct"/>
            <w:vMerge/>
            <w:noWrap/>
            <w:hideMark/>
          </w:tcPr>
          <w:p w14:paraId="70DBA4C5" w14:textId="77777777" w:rsidR="00537F76" w:rsidRPr="00E25BBD" w:rsidRDefault="00537F76" w:rsidP="00E607C7">
            <w:pPr>
              <w:rPr>
                <w:lang w:eastAsia="ko-KR"/>
              </w:rPr>
            </w:pPr>
          </w:p>
        </w:tc>
        <w:tc>
          <w:tcPr>
            <w:tcW w:w="685" w:type="pct"/>
            <w:noWrap/>
            <w:hideMark/>
          </w:tcPr>
          <w:p w14:paraId="354D1097" w14:textId="77777777" w:rsidR="00537F76" w:rsidRPr="00E25BBD" w:rsidRDefault="00537F76" w:rsidP="00E607C7">
            <w:pPr>
              <w:rPr>
                <w:lang w:eastAsia="ko-KR"/>
              </w:rPr>
            </w:pPr>
            <w:r w:rsidRPr="00E25BBD">
              <w:rPr>
                <w:rFonts w:hint="eastAsia"/>
                <w:lang w:eastAsia="ko-KR"/>
              </w:rPr>
              <w:t>AF=4</w:t>
            </w:r>
          </w:p>
        </w:tc>
        <w:tc>
          <w:tcPr>
            <w:tcW w:w="1923" w:type="pct"/>
            <w:gridSpan w:val="2"/>
            <w:noWrap/>
            <w:hideMark/>
          </w:tcPr>
          <w:p w14:paraId="68824C31" w14:textId="77777777" w:rsidR="00537F76" w:rsidRPr="00E25BBD" w:rsidRDefault="00537F76" w:rsidP="00E607C7">
            <w:pPr>
              <w:rPr>
                <w:lang w:eastAsia="ko-KR"/>
              </w:rPr>
            </w:pPr>
            <w:r w:rsidRPr="00E25BBD">
              <w:rPr>
                <w:rFonts w:hint="eastAsia"/>
                <w:lang w:eastAsia="ko-KR"/>
              </w:rPr>
              <w:t>{0,2,3,1}</w:t>
            </w:r>
          </w:p>
        </w:tc>
      </w:tr>
      <w:tr w:rsidR="00537F76" w:rsidRPr="00E25BBD" w14:paraId="6BCF0DEC" w14:textId="77777777" w:rsidTr="00E607C7">
        <w:trPr>
          <w:trHeight w:val="330"/>
        </w:trPr>
        <w:tc>
          <w:tcPr>
            <w:tcW w:w="2393" w:type="pct"/>
            <w:vMerge/>
            <w:noWrap/>
            <w:hideMark/>
          </w:tcPr>
          <w:p w14:paraId="6794E271" w14:textId="77777777" w:rsidR="00537F76" w:rsidRPr="00E25BBD" w:rsidRDefault="00537F76" w:rsidP="00E607C7">
            <w:pPr>
              <w:rPr>
                <w:lang w:eastAsia="ko-KR"/>
              </w:rPr>
            </w:pPr>
          </w:p>
        </w:tc>
        <w:tc>
          <w:tcPr>
            <w:tcW w:w="685" w:type="pct"/>
            <w:noWrap/>
            <w:hideMark/>
          </w:tcPr>
          <w:p w14:paraId="55C00522" w14:textId="77777777" w:rsidR="00537F76" w:rsidRPr="00E25BBD" w:rsidRDefault="00537F76" w:rsidP="00E607C7">
            <w:pPr>
              <w:rPr>
                <w:lang w:eastAsia="ko-KR"/>
              </w:rPr>
            </w:pPr>
            <w:r w:rsidRPr="00E25BBD">
              <w:rPr>
                <w:rFonts w:hint="eastAsia"/>
                <w:lang w:eastAsia="ko-KR"/>
              </w:rPr>
              <w:t>AF=8</w:t>
            </w:r>
          </w:p>
        </w:tc>
        <w:tc>
          <w:tcPr>
            <w:tcW w:w="1923" w:type="pct"/>
            <w:gridSpan w:val="2"/>
            <w:noWrap/>
            <w:hideMark/>
          </w:tcPr>
          <w:p w14:paraId="4291BB66" w14:textId="77777777" w:rsidR="00537F76" w:rsidRPr="00E25BBD" w:rsidRDefault="00537F76" w:rsidP="00E607C7">
            <w:pPr>
              <w:rPr>
                <w:lang w:eastAsia="ko-KR"/>
              </w:rPr>
            </w:pPr>
            <w:r w:rsidRPr="00E25BBD">
              <w:rPr>
                <w:rFonts w:hint="eastAsia"/>
                <w:lang w:eastAsia="ko-KR"/>
              </w:rPr>
              <w:t xml:space="preserve">{0,2,3,1,0,2,3,1} </w:t>
            </w:r>
          </w:p>
        </w:tc>
      </w:tr>
      <w:tr w:rsidR="00537F76" w:rsidRPr="00E25BBD" w14:paraId="13B1F463" w14:textId="77777777" w:rsidTr="00E607C7">
        <w:trPr>
          <w:trHeight w:val="330"/>
        </w:trPr>
        <w:tc>
          <w:tcPr>
            <w:tcW w:w="2393" w:type="pct"/>
            <w:vMerge w:val="restart"/>
            <w:noWrap/>
            <w:hideMark/>
          </w:tcPr>
          <w:p w14:paraId="0155F6B9" w14:textId="77777777" w:rsidR="00537F76" w:rsidRPr="00E25BBD" w:rsidRDefault="00537F76" w:rsidP="00E607C7">
            <w:pPr>
              <w:rPr>
                <w:lang w:eastAsia="ko-KR"/>
              </w:rPr>
            </w:pPr>
            <w:r w:rsidRPr="00E25BBD">
              <w:rPr>
                <w:rFonts w:hint="eastAsia"/>
                <w:lang w:eastAsia="ko-KR"/>
              </w:rPr>
              <w:t>Modulation and coding scheme</w:t>
            </w:r>
          </w:p>
        </w:tc>
        <w:tc>
          <w:tcPr>
            <w:tcW w:w="685" w:type="pct"/>
            <w:noWrap/>
            <w:hideMark/>
          </w:tcPr>
          <w:p w14:paraId="59E6BE8B" w14:textId="77777777" w:rsidR="00537F76" w:rsidRPr="00E25BBD" w:rsidRDefault="00537F76" w:rsidP="00E607C7">
            <w:pPr>
              <w:rPr>
                <w:lang w:eastAsia="ko-KR"/>
              </w:rPr>
            </w:pPr>
            <w:r w:rsidRPr="00E25BBD">
              <w:rPr>
                <w:rFonts w:hint="eastAsia"/>
                <w:lang w:eastAsia="ko-KR"/>
              </w:rPr>
              <w:t>QPSK</w:t>
            </w:r>
          </w:p>
        </w:tc>
        <w:tc>
          <w:tcPr>
            <w:tcW w:w="961" w:type="pct"/>
            <w:noWrap/>
            <w:hideMark/>
          </w:tcPr>
          <w:p w14:paraId="0428C234" w14:textId="77777777" w:rsidR="00537F76" w:rsidRPr="00E25BBD" w:rsidRDefault="00537F76" w:rsidP="00E607C7">
            <w:pPr>
              <w:rPr>
                <w:lang w:eastAsia="ko-KR"/>
              </w:rPr>
            </w:pPr>
            <w:r w:rsidRPr="00E25BBD">
              <w:rPr>
                <w:rFonts w:hint="eastAsia"/>
                <w:lang w:eastAsia="ko-KR"/>
              </w:rPr>
              <w:t>0 (R=0.12)</w:t>
            </w:r>
          </w:p>
        </w:tc>
        <w:tc>
          <w:tcPr>
            <w:tcW w:w="961" w:type="pct"/>
            <w:noWrap/>
            <w:hideMark/>
          </w:tcPr>
          <w:p w14:paraId="2AAEEC74" w14:textId="77777777" w:rsidR="00537F76" w:rsidRPr="00E25BBD" w:rsidRDefault="00537F76" w:rsidP="00E607C7">
            <w:pPr>
              <w:rPr>
                <w:lang w:eastAsia="ko-KR"/>
              </w:rPr>
            </w:pPr>
            <w:r w:rsidRPr="00E25BBD">
              <w:rPr>
                <w:rFonts w:hint="eastAsia"/>
                <w:lang w:eastAsia="ko-KR"/>
              </w:rPr>
              <w:t>9 (R=0.66)</w:t>
            </w:r>
          </w:p>
        </w:tc>
      </w:tr>
      <w:tr w:rsidR="00537F76" w:rsidRPr="00E25BBD" w14:paraId="7FA850DD" w14:textId="77777777" w:rsidTr="00E607C7">
        <w:trPr>
          <w:trHeight w:val="330"/>
        </w:trPr>
        <w:tc>
          <w:tcPr>
            <w:tcW w:w="2393" w:type="pct"/>
            <w:vMerge/>
            <w:noWrap/>
            <w:hideMark/>
          </w:tcPr>
          <w:p w14:paraId="2CF93011" w14:textId="77777777" w:rsidR="00537F76" w:rsidRPr="00E25BBD" w:rsidRDefault="00537F76" w:rsidP="00E607C7">
            <w:pPr>
              <w:rPr>
                <w:lang w:eastAsia="ko-KR"/>
              </w:rPr>
            </w:pPr>
          </w:p>
        </w:tc>
        <w:tc>
          <w:tcPr>
            <w:tcW w:w="685" w:type="pct"/>
            <w:noWrap/>
            <w:hideMark/>
          </w:tcPr>
          <w:p w14:paraId="6EB5B532" w14:textId="77777777" w:rsidR="00537F76" w:rsidRPr="00E25BBD" w:rsidRDefault="00537F76" w:rsidP="00E607C7">
            <w:pPr>
              <w:rPr>
                <w:lang w:eastAsia="ko-KR"/>
              </w:rPr>
            </w:pPr>
            <w:r w:rsidRPr="00E25BBD">
              <w:rPr>
                <w:rFonts w:hint="eastAsia"/>
                <w:lang w:eastAsia="ko-KR"/>
              </w:rPr>
              <w:t>16QAM</w:t>
            </w:r>
          </w:p>
        </w:tc>
        <w:tc>
          <w:tcPr>
            <w:tcW w:w="961" w:type="pct"/>
            <w:noWrap/>
            <w:hideMark/>
          </w:tcPr>
          <w:p w14:paraId="4BF521C5" w14:textId="77777777" w:rsidR="00537F76" w:rsidRPr="00E25BBD" w:rsidRDefault="00537F76" w:rsidP="00E607C7">
            <w:pPr>
              <w:rPr>
                <w:lang w:eastAsia="ko-KR"/>
              </w:rPr>
            </w:pPr>
            <w:r w:rsidRPr="00E25BBD">
              <w:rPr>
                <w:rFonts w:hint="eastAsia"/>
                <w:lang w:eastAsia="ko-KR"/>
              </w:rPr>
              <w:t>10 (R=0.33)</w:t>
            </w:r>
          </w:p>
        </w:tc>
        <w:tc>
          <w:tcPr>
            <w:tcW w:w="961" w:type="pct"/>
            <w:noWrap/>
            <w:hideMark/>
          </w:tcPr>
          <w:p w14:paraId="161D5DE8" w14:textId="77777777" w:rsidR="00537F76" w:rsidRPr="00E25BBD" w:rsidRDefault="00537F76" w:rsidP="00E607C7">
            <w:pPr>
              <w:rPr>
                <w:lang w:eastAsia="ko-KR"/>
              </w:rPr>
            </w:pPr>
            <w:r w:rsidRPr="00E25BBD">
              <w:rPr>
                <w:rFonts w:hint="eastAsia"/>
                <w:lang w:eastAsia="ko-KR"/>
              </w:rPr>
              <w:t>16 (R=0.64)</w:t>
            </w:r>
          </w:p>
        </w:tc>
      </w:tr>
      <w:tr w:rsidR="00537F76" w:rsidRPr="00E25BBD" w14:paraId="20FF5715" w14:textId="77777777" w:rsidTr="00E607C7">
        <w:trPr>
          <w:trHeight w:val="330"/>
        </w:trPr>
        <w:tc>
          <w:tcPr>
            <w:tcW w:w="2393" w:type="pct"/>
            <w:vMerge/>
            <w:noWrap/>
            <w:hideMark/>
          </w:tcPr>
          <w:p w14:paraId="77332857" w14:textId="77777777" w:rsidR="00537F76" w:rsidRPr="00E25BBD" w:rsidRDefault="00537F76" w:rsidP="00E607C7">
            <w:pPr>
              <w:rPr>
                <w:lang w:eastAsia="ko-KR"/>
              </w:rPr>
            </w:pPr>
          </w:p>
        </w:tc>
        <w:tc>
          <w:tcPr>
            <w:tcW w:w="685" w:type="pct"/>
            <w:noWrap/>
            <w:hideMark/>
          </w:tcPr>
          <w:p w14:paraId="009F8DC4" w14:textId="77777777" w:rsidR="00537F76" w:rsidRPr="00E25BBD" w:rsidRDefault="00537F76" w:rsidP="00E607C7">
            <w:pPr>
              <w:rPr>
                <w:lang w:eastAsia="ko-KR"/>
              </w:rPr>
            </w:pPr>
            <w:r w:rsidRPr="00E25BBD">
              <w:rPr>
                <w:rFonts w:hint="eastAsia"/>
                <w:lang w:eastAsia="ko-KR"/>
              </w:rPr>
              <w:t>64QAM</w:t>
            </w:r>
          </w:p>
        </w:tc>
        <w:tc>
          <w:tcPr>
            <w:tcW w:w="961" w:type="pct"/>
            <w:noWrap/>
            <w:hideMark/>
          </w:tcPr>
          <w:p w14:paraId="040E4AEF" w14:textId="77777777" w:rsidR="00537F76" w:rsidRPr="00E25BBD" w:rsidRDefault="00537F76" w:rsidP="00E607C7">
            <w:pPr>
              <w:rPr>
                <w:lang w:eastAsia="ko-KR"/>
              </w:rPr>
            </w:pPr>
            <w:r w:rsidRPr="00E25BBD">
              <w:rPr>
                <w:rFonts w:hint="eastAsia"/>
                <w:lang w:eastAsia="ko-KR"/>
              </w:rPr>
              <w:t>17 (R=0.43)</w:t>
            </w:r>
          </w:p>
        </w:tc>
        <w:tc>
          <w:tcPr>
            <w:tcW w:w="961" w:type="pct"/>
            <w:noWrap/>
            <w:hideMark/>
          </w:tcPr>
          <w:p w14:paraId="335D652E" w14:textId="77777777" w:rsidR="00537F76" w:rsidRPr="00E25BBD" w:rsidRDefault="00537F76" w:rsidP="00E607C7">
            <w:pPr>
              <w:rPr>
                <w:lang w:eastAsia="ko-KR"/>
              </w:rPr>
            </w:pPr>
            <w:r w:rsidRPr="00E25BBD">
              <w:rPr>
                <w:rFonts w:hint="eastAsia"/>
                <w:lang w:eastAsia="ko-KR"/>
              </w:rPr>
              <w:t>28 (R=0.93)</w:t>
            </w:r>
          </w:p>
        </w:tc>
      </w:tr>
      <w:tr w:rsidR="00537F76" w:rsidRPr="00E25BBD" w14:paraId="25D14E66" w14:textId="77777777" w:rsidTr="00E607C7">
        <w:trPr>
          <w:trHeight w:val="330"/>
        </w:trPr>
        <w:tc>
          <w:tcPr>
            <w:tcW w:w="2393" w:type="pct"/>
            <w:noWrap/>
            <w:hideMark/>
          </w:tcPr>
          <w:p w14:paraId="7EBC921C" w14:textId="77777777" w:rsidR="00537F76" w:rsidRPr="00E25BBD" w:rsidRDefault="00537F76" w:rsidP="00E607C7">
            <w:pPr>
              <w:rPr>
                <w:lang w:eastAsia="ko-KR"/>
              </w:rPr>
            </w:pPr>
            <w:r w:rsidRPr="00E25BBD">
              <w:rPr>
                <w:rFonts w:hint="eastAsia"/>
                <w:lang w:eastAsia="ko-KR"/>
              </w:rPr>
              <w:t>Decoder Algorithm</w:t>
            </w:r>
          </w:p>
        </w:tc>
        <w:tc>
          <w:tcPr>
            <w:tcW w:w="2607" w:type="pct"/>
            <w:gridSpan w:val="3"/>
            <w:noWrap/>
            <w:hideMark/>
          </w:tcPr>
          <w:p w14:paraId="233E3DB0" w14:textId="77777777" w:rsidR="00537F76" w:rsidRPr="00E25BBD" w:rsidRDefault="00537F76" w:rsidP="00E607C7">
            <w:pPr>
              <w:rPr>
                <w:lang w:eastAsia="ko-KR"/>
              </w:rPr>
            </w:pPr>
            <w:r w:rsidRPr="00E25BBD">
              <w:rPr>
                <w:rFonts w:hint="eastAsia"/>
                <w:lang w:eastAsia="ko-KR"/>
              </w:rPr>
              <w:t>Layered Belief Propagation</w:t>
            </w:r>
          </w:p>
        </w:tc>
      </w:tr>
    </w:tbl>
    <w:p w14:paraId="69B96124" w14:textId="77777777" w:rsidR="00E25BBD" w:rsidRDefault="00E25BBD">
      <w:pPr>
        <w:overflowPunct/>
        <w:autoSpaceDE/>
        <w:autoSpaceDN/>
        <w:adjustRightInd/>
        <w:spacing w:after="0"/>
        <w:textAlignment w:val="auto"/>
        <w:rPr>
          <w:lang w:eastAsia="ko-KR"/>
        </w:rPr>
      </w:pPr>
    </w:p>
    <w:p w14:paraId="07D083DD" w14:textId="77777777" w:rsidR="00E25BBD" w:rsidRDefault="00E25BBD">
      <w:pPr>
        <w:overflowPunct/>
        <w:autoSpaceDE/>
        <w:autoSpaceDN/>
        <w:adjustRightInd/>
        <w:spacing w:after="0"/>
        <w:textAlignment w:val="auto"/>
        <w:rPr>
          <w:lang w:eastAsia="ko-KR"/>
        </w:rPr>
      </w:pPr>
    </w:p>
    <w:p w14:paraId="655F6A55" w14:textId="77777777" w:rsidR="00B20894" w:rsidRPr="00B20894" w:rsidRDefault="00B20894" w:rsidP="00B20894">
      <w:pPr>
        <w:rPr>
          <w:lang w:eastAsia="ko-KR"/>
        </w:rPr>
      </w:pPr>
      <w:r>
        <w:rPr>
          <w:lang w:eastAsia="ko-KR"/>
        </w:rPr>
        <w:t xml:space="preserve">For easy comparison, all the results from </w:t>
      </w:r>
      <w:r>
        <w:rPr>
          <w:lang w:eastAsia="ko-KR"/>
        </w:rPr>
        <w:fldChar w:fldCharType="begin"/>
      </w:r>
      <w:r>
        <w:rPr>
          <w:lang w:eastAsia="ko-KR"/>
        </w:rPr>
        <w:instrText xml:space="preserve"> REF _Ref54124525 \h </w:instrText>
      </w:r>
      <w:r>
        <w:rPr>
          <w:lang w:eastAsia="ko-KR"/>
        </w:rPr>
      </w:r>
      <w:r>
        <w:rPr>
          <w:lang w:eastAsia="ko-KR"/>
        </w:rPr>
        <w:fldChar w:fldCharType="separate"/>
      </w:r>
      <w:r w:rsidR="000248B3">
        <w:t xml:space="preserve">Figure </w:t>
      </w:r>
      <w:r w:rsidR="000248B3">
        <w:rPr>
          <w:noProof/>
        </w:rPr>
        <w:t>1</w:t>
      </w:r>
      <w:r>
        <w:rPr>
          <w:lang w:eastAsia="ko-KR"/>
        </w:rPr>
        <w:fldChar w:fldCharType="end"/>
      </w:r>
      <w:r>
        <w:rPr>
          <w:lang w:eastAsia="ko-KR"/>
        </w:rPr>
        <w:t xml:space="preserve"> to </w:t>
      </w:r>
      <w:r>
        <w:rPr>
          <w:lang w:eastAsia="ko-KR"/>
        </w:rPr>
        <w:fldChar w:fldCharType="begin"/>
      </w:r>
      <w:r>
        <w:rPr>
          <w:lang w:eastAsia="ko-KR"/>
        </w:rPr>
        <w:instrText xml:space="preserve"> REF _Ref54175458 \h </w:instrText>
      </w:r>
      <w:r>
        <w:rPr>
          <w:lang w:eastAsia="ko-KR"/>
        </w:rPr>
      </w:r>
      <w:r>
        <w:rPr>
          <w:lang w:eastAsia="ko-KR"/>
        </w:rPr>
        <w:fldChar w:fldCharType="separate"/>
      </w:r>
      <w:r w:rsidR="000248B3">
        <w:t xml:space="preserve">Figure </w:t>
      </w:r>
      <w:r w:rsidR="000248B3">
        <w:rPr>
          <w:noProof/>
        </w:rPr>
        <w:t>4</w:t>
      </w:r>
      <w:r>
        <w:rPr>
          <w:lang w:eastAsia="ko-KR"/>
        </w:rPr>
        <w:fldChar w:fldCharType="end"/>
      </w:r>
      <w:r>
        <w:rPr>
          <w:lang w:eastAsia="ko-KR"/>
        </w:rPr>
        <w:t xml:space="preserve"> are lumped into </w:t>
      </w:r>
      <w:r>
        <w:rPr>
          <w:lang w:eastAsia="ko-KR"/>
        </w:rPr>
        <w:fldChar w:fldCharType="begin"/>
      </w:r>
      <w:r>
        <w:rPr>
          <w:lang w:eastAsia="ko-KR"/>
        </w:rPr>
        <w:instrText xml:space="preserve"> </w:instrText>
      </w:r>
      <w:r>
        <w:rPr>
          <w:rFonts w:hint="eastAsia"/>
          <w:lang w:eastAsia="ko-KR"/>
        </w:rPr>
        <w:instrText>REF _Ref54195403 \h</w:instrText>
      </w:r>
      <w:r>
        <w:rPr>
          <w:lang w:eastAsia="ko-KR"/>
        </w:rPr>
        <w:instrText xml:space="preserve"> </w:instrText>
      </w:r>
      <w:r>
        <w:rPr>
          <w:lang w:eastAsia="ko-KR"/>
        </w:rPr>
      </w:r>
      <w:r>
        <w:rPr>
          <w:lang w:eastAsia="ko-KR"/>
        </w:rPr>
        <w:fldChar w:fldCharType="separate"/>
      </w:r>
      <w:r w:rsidR="000248B3">
        <w:t xml:space="preserve">Figure </w:t>
      </w:r>
      <w:r w:rsidR="000248B3">
        <w:rPr>
          <w:noProof/>
        </w:rPr>
        <w:t>6</w:t>
      </w:r>
      <w:r>
        <w:rPr>
          <w:lang w:eastAsia="ko-KR"/>
        </w:rPr>
        <w:fldChar w:fldCharType="end"/>
      </w:r>
      <w:r w:rsidR="00A877A6">
        <w:rPr>
          <w:lang w:eastAsia="ko-KR"/>
        </w:rPr>
        <w:t xml:space="preserve"> (NTN-TDL-B)</w:t>
      </w:r>
      <w:r>
        <w:rPr>
          <w:lang w:eastAsia="ko-KR"/>
        </w:rPr>
        <w:t xml:space="preserve">. And the </w:t>
      </w:r>
      <w:r w:rsidR="002B6BBF">
        <w:rPr>
          <w:lang w:eastAsia="ko-KR"/>
        </w:rPr>
        <w:t>performance evaluation</w:t>
      </w:r>
      <w:r w:rsidR="00185229">
        <w:rPr>
          <w:lang w:eastAsia="ko-KR"/>
        </w:rPr>
        <w:t>s</w:t>
      </w:r>
      <w:r w:rsidR="002B6BBF">
        <w:rPr>
          <w:lang w:eastAsia="ko-KR"/>
        </w:rPr>
        <w:t xml:space="preserve"> under</w:t>
      </w:r>
      <w:r w:rsidR="00D106CD">
        <w:rPr>
          <w:lang w:eastAsia="ko-KR"/>
        </w:rPr>
        <w:t xml:space="preserve"> NTN-TDL-D </w:t>
      </w:r>
      <w:r>
        <w:rPr>
          <w:lang w:eastAsia="ko-KR"/>
        </w:rPr>
        <w:t xml:space="preserve">are described in </w:t>
      </w:r>
      <w:r>
        <w:rPr>
          <w:lang w:eastAsia="ko-KR"/>
        </w:rPr>
        <w:fldChar w:fldCharType="begin"/>
      </w:r>
      <w:r>
        <w:rPr>
          <w:lang w:eastAsia="ko-KR"/>
        </w:rPr>
        <w:instrText xml:space="preserve"> REF _Ref54195528 \h </w:instrText>
      </w:r>
      <w:r>
        <w:rPr>
          <w:lang w:eastAsia="ko-KR"/>
        </w:rPr>
      </w:r>
      <w:r>
        <w:rPr>
          <w:lang w:eastAsia="ko-KR"/>
        </w:rPr>
        <w:fldChar w:fldCharType="separate"/>
      </w:r>
      <w:r w:rsidR="000248B3">
        <w:t xml:space="preserve">Figure </w:t>
      </w:r>
      <w:r w:rsidR="000248B3">
        <w:rPr>
          <w:noProof/>
        </w:rPr>
        <w:t>7</w:t>
      </w:r>
      <w:r>
        <w:rPr>
          <w:lang w:eastAsia="ko-KR"/>
        </w:rPr>
        <w:fldChar w:fldCharType="end"/>
      </w:r>
      <w:r>
        <w:rPr>
          <w:lang w:eastAsia="ko-KR"/>
        </w:rPr>
        <w:t>.</w:t>
      </w:r>
      <w:r w:rsidR="00A877A6">
        <w:rPr>
          <w:lang w:eastAsia="ko-KR"/>
        </w:rPr>
        <w:t xml:space="preserve"> </w:t>
      </w:r>
      <w:r w:rsidR="00FE0631">
        <w:rPr>
          <w:lang w:eastAsia="ko-KR"/>
        </w:rPr>
        <w:t xml:space="preserve">As described in </w:t>
      </w:r>
      <w:r w:rsidR="00FE0631">
        <w:rPr>
          <w:lang w:eastAsia="ko-KR"/>
        </w:rPr>
        <w:fldChar w:fldCharType="begin"/>
      </w:r>
      <w:r w:rsidR="00FE0631">
        <w:rPr>
          <w:lang w:eastAsia="ko-KR"/>
        </w:rPr>
        <w:instrText xml:space="preserve"> REF _Ref54195403 \h </w:instrText>
      </w:r>
      <w:r w:rsidR="00FE0631">
        <w:rPr>
          <w:lang w:eastAsia="ko-KR"/>
        </w:rPr>
      </w:r>
      <w:r w:rsidR="00FE0631">
        <w:rPr>
          <w:lang w:eastAsia="ko-KR"/>
        </w:rPr>
        <w:fldChar w:fldCharType="separate"/>
      </w:r>
      <w:r w:rsidR="000248B3">
        <w:t xml:space="preserve">Figure </w:t>
      </w:r>
      <w:r w:rsidR="000248B3">
        <w:rPr>
          <w:noProof/>
        </w:rPr>
        <w:t>6</w:t>
      </w:r>
      <w:r w:rsidR="00FE0631">
        <w:rPr>
          <w:lang w:eastAsia="ko-KR"/>
        </w:rPr>
        <w:fldChar w:fldCharType="end"/>
      </w:r>
      <w:r w:rsidR="00DD4194">
        <w:rPr>
          <w:lang w:eastAsia="ko-KR"/>
        </w:rPr>
        <w:t xml:space="preserve"> </w:t>
      </w:r>
      <w:r w:rsidR="00FE0631">
        <w:rPr>
          <w:lang w:eastAsia="ko-KR"/>
        </w:rPr>
        <w:t xml:space="preserve">and </w:t>
      </w:r>
      <w:r w:rsidR="00FE0631">
        <w:rPr>
          <w:lang w:eastAsia="ko-KR"/>
        </w:rPr>
        <w:fldChar w:fldCharType="begin"/>
      </w:r>
      <w:r w:rsidR="00FE0631">
        <w:rPr>
          <w:lang w:eastAsia="ko-KR"/>
        </w:rPr>
        <w:instrText xml:space="preserve"> REF _Ref54195528 \h </w:instrText>
      </w:r>
      <w:r w:rsidR="00FE0631">
        <w:rPr>
          <w:lang w:eastAsia="ko-KR"/>
        </w:rPr>
      </w:r>
      <w:r w:rsidR="00FE0631">
        <w:rPr>
          <w:lang w:eastAsia="ko-KR"/>
        </w:rPr>
        <w:fldChar w:fldCharType="separate"/>
      </w:r>
      <w:r w:rsidR="000248B3">
        <w:t xml:space="preserve">Figure </w:t>
      </w:r>
      <w:r w:rsidR="000248B3">
        <w:rPr>
          <w:noProof/>
        </w:rPr>
        <w:t>7</w:t>
      </w:r>
      <w:r w:rsidR="00FE0631">
        <w:rPr>
          <w:lang w:eastAsia="ko-KR"/>
        </w:rPr>
        <w:fldChar w:fldCharType="end"/>
      </w:r>
      <w:r w:rsidR="00FE0631">
        <w:rPr>
          <w:lang w:eastAsia="ko-KR"/>
        </w:rPr>
        <w:t>, NTN-TDL-D would have better performance than NTN-TDL-B.</w:t>
      </w:r>
    </w:p>
    <w:p w14:paraId="187F2FCC" w14:textId="77777777" w:rsidR="00D63113" w:rsidRDefault="007876B1" w:rsidP="007876B1">
      <w:pPr>
        <w:keepNext/>
      </w:pPr>
      <w:r w:rsidRPr="007876B1">
        <w:rPr>
          <w:noProof/>
          <w:lang w:val="en-US" w:eastAsia="ko-KR"/>
        </w:rPr>
        <w:drawing>
          <wp:inline distT="0" distB="0" distL="0" distR="0" wp14:anchorId="1D1F1E76" wp14:editId="4DE043FF">
            <wp:extent cx="6120130" cy="2778760"/>
            <wp:effectExtent l="0" t="0" r="0" b="254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2778760"/>
                    </a:xfrm>
                    <a:prstGeom prst="rect">
                      <a:avLst/>
                    </a:prstGeom>
                  </pic:spPr>
                </pic:pic>
              </a:graphicData>
            </a:graphic>
          </wp:inline>
        </w:drawing>
      </w:r>
    </w:p>
    <w:p w14:paraId="625974AE" w14:textId="77777777" w:rsidR="00BD4C6A" w:rsidRDefault="00D63113" w:rsidP="007876B1">
      <w:pPr>
        <w:pStyle w:val="af7"/>
        <w:jc w:val="center"/>
      </w:pPr>
      <w:bookmarkStart w:id="13" w:name="_Ref54195403"/>
      <w:r>
        <w:t xml:space="preserve">Figure </w:t>
      </w:r>
      <w:r>
        <w:fldChar w:fldCharType="begin"/>
      </w:r>
      <w:r>
        <w:instrText xml:space="preserve"> SEQ Figure \* ARABIC </w:instrText>
      </w:r>
      <w:r>
        <w:fldChar w:fldCharType="separate"/>
      </w:r>
      <w:r w:rsidR="000248B3">
        <w:rPr>
          <w:noProof/>
        </w:rPr>
        <w:t>6</w:t>
      </w:r>
      <w:r>
        <w:fldChar w:fldCharType="end"/>
      </w:r>
      <w:bookmarkEnd w:id="13"/>
      <w:r>
        <w:t xml:space="preserve"> LLS </w:t>
      </w:r>
      <w:r w:rsidR="00396AC3">
        <w:t>Evaluation</w:t>
      </w:r>
      <w:r>
        <w:t xml:space="preserve"> (NTN-TDL-B</w:t>
      </w:r>
      <w:r w:rsidR="00AD659D">
        <w:t>, AF=1,2,4,8</w:t>
      </w:r>
      <w:r>
        <w:t>) (L: BLER, R: Spectral Efficiency)</w:t>
      </w:r>
    </w:p>
    <w:p w14:paraId="1CDE33AB" w14:textId="77777777" w:rsidR="007876B1" w:rsidRDefault="007876B1" w:rsidP="007876B1"/>
    <w:p w14:paraId="1370F5A6" w14:textId="77777777" w:rsidR="00507949" w:rsidRDefault="007876B1" w:rsidP="00507949">
      <w:pPr>
        <w:keepNext/>
      </w:pPr>
      <w:r w:rsidRPr="007876B1">
        <w:rPr>
          <w:noProof/>
          <w:lang w:val="en-US" w:eastAsia="ko-KR"/>
        </w:rPr>
        <w:lastRenderedPageBreak/>
        <w:drawing>
          <wp:inline distT="0" distB="0" distL="0" distR="0" wp14:anchorId="2F9D7125" wp14:editId="460A544F">
            <wp:extent cx="6120130" cy="2778760"/>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778760"/>
                    </a:xfrm>
                    <a:prstGeom prst="rect">
                      <a:avLst/>
                    </a:prstGeom>
                  </pic:spPr>
                </pic:pic>
              </a:graphicData>
            </a:graphic>
          </wp:inline>
        </w:drawing>
      </w:r>
    </w:p>
    <w:p w14:paraId="6F8CA291" w14:textId="77777777" w:rsidR="00507949" w:rsidRDefault="00507949" w:rsidP="00507949">
      <w:pPr>
        <w:pStyle w:val="af7"/>
        <w:jc w:val="center"/>
      </w:pPr>
      <w:bookmarkStart w:id="14" w:name="_Ref54195528"/>
      <w:r>
        <w:t xml:space="preserve">Figure </w:t>
      </w:r>
      <w:r>
        <w:fldChar w:fldCharType="begin"/>
      </w:r>
      <w:r>
        <w:instrText xml:space="preserve"> SEQ Figure \* ARABIC </w:instrText>
      </w:r>
      <w:r>
        <w:fldChar w:fldCharType="separate"/>
      </w:r>
      <w:r w:rsidR="000248B3">
        <w:rPr>
          <w:noProof/>
        </w:rPr>
        <w:t>7</w:t>
      </w:r>
      <w:r>
        <w:fldChar w:fldCharType="end"/>
      </w:r>
      <w:bookmarkEnd w:id="14"/>
      <w:r>
        <w:t xml:space="preserve"> LLS </w:t>
      </w:r>
      <w:r w:rsidR="00396AC3">
        <w:t xml:space="preserve">Evaluation </w:t>
      </w:r>
      <w:r>
        <w:t>(NTN-TDL-D</w:t>
      </w:r>
      <w:r w:rsidR="00AD659D">
        <w:t>, AF=1,2,4,8</w:t>
      </w:r>
      <w:r>
        <w:t>) (L: BLER, R: Spectral Efficiency)</w:t>
      </w:r>
    </w:p>
    <w:p w14:paraId="01457689" w14:textId="77777777" w:rsidR="007876B1" w:rsidRDefault="007876B1" w:rsidP="00507949">
      <w:pPr>
        <w:pStyle w:val="af7"/>
      </w:pPr>
    </w:p>
    <w:p w14:paraId="60E121EF" w14:textId="77777777" w:rsidR="00507949" w:rsidRPr="007876B1" w:rsidRDefault="00507949" w:rsidP="007876B1"/>
    <w:sectPr w:rsidR="00507949" w:rsidRPr="007876B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1913A" w14:textId="77777777" w:rsidR="006E167A" w:rsidRDefault="006E167A">
      <w:r>
        <w:separator/>
      </w:r>
    </w:p>
  </w:endnote>
  <w:endnote w:type="continuationSeparator" w:id="0">
    <w:p w14:paraId="5E31F23B" w14:textId="77777777" w:rsidR="006E167A" w:rsidRDefault="006E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6F6D1" w14:textId="77777777" w:rsidR="006E167A" w:rsidRDefault="006E167A">
      <w:r>
        <w:separator/>
      </w:r>
    </w:p>
  </w:footnote>
  <w:footnote w:type="continuationSeparator" w:id="0">
    <w:p w14:paraId="76794481" w14:textId="77777777" w:rsidR="006E167A" w:rsidRDefault="006E1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6550A"/>
    <w:multiLevelType w:val="hybridMultilevel"/>
    <w:tmpl w:val="6EEEFC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E92073"/>
    <w:multiLevelType w:val="hybridMultilevel"/>
    <w:tmpl w:val="69986DD8"/>
    <w:lvl w:ilvl="0" w:tplc="578AE32A">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35E4C"/>
    <w:multiLevelType w:val="hybridMultilevel"/>
    <w:tmpl w:val="A03CB5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64503"/>
    <w:multiLevelType w:val="hybridMultilevel"/>
    <w:tmpl w:val="90CEBB4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 w:hanging="400"/>
      </w:pPr>
      <w:rPr>
        <w:rFonts w:ascii="Wingdings" w:hAnsi="Wingdings" w:hint="default"/>
      </w:rPr>
    </w:lvl>
    <w:lvl w:ilvl="2" w:tplc="04090005" w:tentative="1">
      <w:start w:val="1"/>
      <w:numFmt w:val="bullet"/>
      <w:lvlText w:val=""/>
      <w:lvlJc w:val="left"/>
      <w:pPr>
        <w:ind w:left="480" w:hanging="400"/>
      </w:pPr>
      <w:rPr>
        <w:rFonts w:ascii="Wingdings" w:hAnsi="Wingdings" w:hint="default"/>
      </w:rPr>
    </w:lvl>
    <w:lvl w:ilvl="3" w:tplc="04090001" w:tentative="1">
      <w:start w:val="1"/>
      <w:numFmt w:val="bullet"/>
      <w:lvlText w:val=""/>
      <w:lvlJc w:val="left"/>
      <w:pPr>
        <w:ind w:left="880" w:hanging="400"/>
      </w:pPr>
      <w:rPr>
        <w:rFonts w:ascii="Wingdings" w:hAnsi="Wingdings" w:hint="default"/>
      </w:rPr>
    </w:lvl>
    <w:lvl w:ilvl="4" w:tplc="04090003" w:tentative="1">
      <w:start w:val="1"/>
      <w:numFmt w:val="bullet"/>
      <w:lvlText w:val=""/>
      <w:lvlJc w:val="left"/>
      <w:pPr>
        <w:ind w:left="1280" w:hanging="400"/>
      </w:pPr>
      <w:rPr>
        <w:rFonts w:ascii="Wingdings" w:hAnsi="Wingdings" w:hint="default"/>
      </w:rPr>
    </w:lvl>
    <w:lvl w:ilvl="5" w:tplc="04090005" w:tentative="1">
      <w:start w:val="1"/>
      <w:numFmt w:val="bullet"/>
      <w:lvlText w:val=""/>
      <w:lvlJc w:val="left"/>
      <w:pPr>
        <w:ind w:left="1680" w:hanging="400"/>
      </w:pPr>
      <w:rPr>
        <w:rFonts w:ascii="Wingdings" w:hAnsi="Wingdings" w:hint="default"/>
      </w:rPr>
    </w:lvl>
    <w:lvl w:ilvl="6" w:tplc="04090001" w:tentative="1">
      <w:start w:val="1"/>
      <w:numFmt w:val="bullet"/>
      <w:lvlText w:val=""/>
      <w:lvlJc w:val="left"/>
      <w:pPr>
        <w:ind w:left="2080" w:hanging="400"/>
      </w:pPr>
      <w:rPr>
        <w:rFonts w:ascii="Wingdings" w:hAnsi="Wingdings" w:hint="default"/>
      </w:rPr>
    </w:lvl>
    <w:lvl w:ilvl="7" w:tplc="04090003" w:tentative="1">
      <w:start w:val="1"/>
      <w:numFmt w:val="bullet"/>
      <w:lvlText w:val=""/>
      <w:lvlJc w:val="left"/>
      <w:pPr>
        <w:ind w:left="2480" w:hanging="400"/>
      </w:pPr>
      <w:rPr>
        <w:rFonts w:ascii="Wingdings" w:hAnsi="Wingdings" w:hint="default"/>
      </w:rPr>
    </w:lvl>
    <w:lvl w:ilvl="8" w:tplc="04090005" w:tentative="1">
      <w:start w:val="1"/>
      <w:numFmt w:val="bullet"/>
      <w:lvlText w:val=""/>
      <w:lvlJc w:val="left"/>
      <w:pPr>
        <w:ind w:left="2880" w:hanging="400"/>
      </w:pPr>
      <w:rPr>
        <w:rFonts w:ascii="Wingdings" w:hAnsi="Wingdings" w:hint="default"/>
      </w:rPr>
    </w:lvl>
  </w:abstractNum>
  <w:abstractNum w:abstractNumId="6"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15:restartNumberingAfterBreak="0">
    <w:nsid w:val="19697D6E"/>
    <w:multiLevelType w:val="hybridMultilevel"/>
    <w:tmpl w:val="4F7EF992"/>
    <w:lvl w:ilvl="0" w:tplc="CF4ACAF4">
      <w:start w:val="1"/>
      <w:numFmt w:val="bullet"/>
      <w:lvlText w:val=""/>
      <w:lvlJc w:val="left"/>
      <w:pPr>
        <w:ind w:left="800" w:hanging="400"/>
      </w:pPr>
      <w:rPr>
        <w:rFonts w:ascii="Symbol" w:hAnsi="Symbol" w:hint="default"/>
        <w:lang w:val="en-GB"/>
      </w:rPr>
    </w:lvl>
    <w:lvl w:ilvl="1" w:tplc="04090003">
      <w:start w:val="1"/>
      <w:numFmt w:val="bullet"/>
      <w:lvlText w:val=""/>
      <w:lvlJc w:val="left"/>
      <w:pPr>
        <w:ind w:left="400" w:hanging="400"/>
      </w:pPr>
      <w:rPr>
        <w:rFonts w:ascii="Wingdings" w:hAnsi="Wingdings" w:hint="default"/>
      </w:rPr>
    </w:lvl>
    <w:lvl w:ilvl="2" w:tplc="04090005">
      <w:start w:val="1"/>
      <w:numFmt w:val="bullet"/>
      <w:lvlText w:val=""/>
      <w:lvlJc w:val="left"/>
      <w:pPr>
        <w:ind w:left="800" w:hanging="400"/>
      </w:pPr>
      <w:rPr>
        <w:rFonts w:ascii="Wingdings" w:hAnsi="Wingdings" w:hint="default"/>
      </w:rPr>
    </w:lvl>
    <w:lvl w:ilvl="3" w:tplc="04090001">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8" w15:restartNumberingAfterBreak="0">
    <w:nsid w:val="1C0F2F7F"/>
    <w:multiLevelType w:val="hybridMultilevel"/>
    <w:tmpl w:val="9970EC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0687C65"/>
    <w:multiLevelType w:val="hybridMultilevel"/>
    <w:tmpl w:val="15F827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DC1D4D"/>
    <w:multiLevelType w:val="hybridMultilevel"/>
    <w:tmpl w:val="B3320222"/>
    <w:lvl w:ilvl="0" w:tplc="04090001">
      <w:start w:val="1"/>
      <w:numFmt w:val="bullet"/>
      <w:lvlText w:val=""/>
      <w:lvlJc w:val="left"/>
      <w:pPr>
        <w:ind w:left="2059" w:hanging="400"/>
      </w:pPr>
      <w:rPr>
        <w:rFonts w:ascii="Wingdings" w:hAnsi="Wingdings" w:hint="default"/>
      </w:rPr>
    </w:lvl>
    <w:lvl w:ilvl="1" w:tplc="04090003">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3" w15:restartNumberingAfterBreak="0">
    <w:nsid w:val="28935192"/>
    <w:multiLevelType w:val="hybridMultilevel"/>
    <w:tmpl w:val="269EF0E4"/>
    <w:lvl w:ilvl="0" w:tplc="CF4ACAF4">
      <w:start w:val="1"/>
      <w:numFmt w:val="bullet"/>
      <w:lvlText w:val=""/>
      <w:lvlJc w:val="left"/>
      <w:pPr>
        <w:ind w:left="760" w:hanging="400"/>
      </w:pPr>
      <w:rPr>
        <w:rFonts w:ascii="Symbol" w:hAnsi="Symbol" w:hint="default"/>
        <w:lang w:val="en-GB"/>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200768"/>
    <w:multiLevelType w:val="hybridMultilevel"/>
    <w:tmpl w:val="89B43B4E"/>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E06B7"/>
    <w:multiLevelType w:val="hybridMultilevel"/>
    <w:tmpl w:val="A0324A16"/>
    <w:lvl w:ilvl="0" w:tplc="04090001">
      <w:start w:val="1"/>
      <w:numFmt w:val="bullet"/>
      <w:lvlText w:val=""/>
      <w:lvlJc w:val="left"/>
      <w:pPr>
        <w:ind w:left="2059" w:hanging="400"/>
      </w:pPr>
      <w:rPr>
        <w:rFonts w:ascii="Wingdings" w:hAnsi="Wingdings" w:hint="default"/>
      </w:rPr>
    </w:lvl>
    <w:lvl w:ilvl="1" w:tplc="04090003" w:tentative="1">
      <w:start w:val="1"/>
      <w:numFmt w:val="bullet"/>
      <w:lvlText w:val=""/>
      <w:lvlJc w:val="left"/>
      <w:pPr>
        <w:ind w:left="2459" w:hanging="400"/>
      </w:pPr>
      <w:rPr>
        <w:rFonts w:ascii="Wingdings" w:hAnsi="Wingdings" w:hint="default"/>
      </w:rPr>
    </w:lvl>
    <w:lvl w:ilvl="2" w:tplc="04090005" w:tentative="1">
      <w:start w:val="1"/>
      <w:numFmt w:val="bullet"/>
      <w:lvlText w:val=""/>
      <w:lvlJc w:val="left"/>
      <w:pPr>
        <w:ind w:left="2859" w:hanging="400"/>
      </w:pPr>
      <w:rPr>
        <w:rFonts w:ascii="Wingdings" w:hAnsi="Wingdings" w:hint="default"/>
      </w:rPr>
    </w:lvl>
    <w:lvl w:ilvl="3" w:tplc="04090001" w:tentative="1">
      <w:start w:val="1"/>
      <w:numFmt w:val="bullet"/>
      <w:lvlText w:val=""/>
      <w:lvlJc w:val="left"/>
      <w:pPr>
        <w:ind w:left="3259" w:hanging="400"/>
      </w:pPr>
      <w:rPr>
        <w:rFonts w:ascii="Wingdings" w:hAnsi="Wingdings" w:hint="default"/>
      </w:rPr>
    </w:lvl>
    <w:lvl w:ilvl="4" w:tplc="04090003" w:tentative="1">
      <w:start w:val="1"/>
      <w:numFmt w:val="bullet"/>
      <w:lvlText w:val=""/>
      <w:lvlJc w:val="left"/>
      <w:pPr>
        <w:ind w:left="3659" w:hanging="400"/>
      </w:pPr>
      <w:rPr>
        <w:rFonts w:ascii="Wingdings" w:hAnsi="Wingdings" w:hint="default"/>
      </w:rPr>
    </w:lvl>
    <w:lvl w:ilvl="5" w:tplc="04090005" w:tentative="1">
      <w:start w:val="1"/>
      <w:numFmt w:val="bullet"/>
      <w:lvlText w:val=""/>
      <w:lvlJc w:val="left"/>
      <w:pPr>
        <w:ind w:left="4059" w:hanging="400"/>
      </w:pPr>
      <w:rPr>
        <w:rFonts w:ascii="Wingdings" w:hAnsi="Wingdings" w:hint="default"/>
      </w:rPr>
    </w:lvl>
    <w:lvl w:ilvl="6" w:tplc="04090001" w:tentative="1">
      <w:start w:val="1"/>
      <w:numFmt w:val="bullet"/>
      <w:lvlText w:val=""/>
      <w:lvlJc w:val="left"/>
      <w:pPr>
        <w:ind w:left="4459" w:hanging="400"/>
      </w:pPr>
      <w:rPr>
        <w:rFonts w:ascii="Wingdings" w:hAnsi="Wingdings" w:hint="default"/>
      </w:rPr>
    </w:lvl>
    <w:lvl w:ilvl="7" w:tplc="04090003" w:tentative="1">
      <w:start w:val="1"/>
      <w:numFmt w:val="bullet"/>
      <w:lvlText w:val=""/>
      <w:lvlJc w:val="left"/>
      <w:pPr>
        <w:ind w:left="4859" w:hanging="400"/>
      </w:pPr>
      <w:rPr>
        <w:rFonts w:ascii="Wingdings" w:hAnsi="Wingdings" w:hint="default"/>
      </w:rPr>
    </w:lvl>
    <w:lvl w:ilvl="8" w:tplc="04090005" w:tentative="1">
      <w:start w:val="1"/>
      <w:numFmt w:val="bullet"/>
      <w:lvlText w:val=""/>
      <w:lvlJc w:val="left"/>
      <w:pPr>
        <w:ind w:left="5259" w:hanging="40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E771F"/>
    <w:multiLevelType w:val="hybridMultilevel"/>
    <w:tmpl w:val="52945D02"/>
    <w:lvl w:ilvl="0" w:tplc="04090001">
      <w:start w:val="1"/>
      <w:numFmt w:val="bullet"/>
      <w:lvlText w:val=""/>
      <w:lvlJc w:val="left"/>
      <w:pPr>
        <w:ind w:left="1659" w:hanging="400"/>
      </w:pPr>
      <w:rPr>
        <w:rFonts w:ascii="Wingdings" w:hAnsi="Wingdings"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1" w15:restartNumberingAfterBreak="0">
    <w:nsid w:val="3A9224A7"/>
    <w:multiLevelType w:val="hybridMultilevel"/>
    <w:tmpl w:val="8C3E9826"/>
    <w:lvl w:ilvl="0" w:tplc="040C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840" w:hanging="400"/>
      </w:pPr>
      <w:rPr>
        <w:rFonts w:ascii="Wingdings" w:hAnsi="Wingdings"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2" w15:restartNumberingAfterBreak="0">
    <w:nsid w:val="3B394216"/>
    <w:multiLevelType w:val="hybridMultilevel"/>
    <w:tmpl w:val="2AAC4CD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9B11D0"/>
    <w:multiLevelType w:val="hybridMultilevel"/>
    <w:tmpl w:val="10E0A7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837BB7"/>
    <w:multiLevelType w:val="hybridMultilevel"/>
    <w:tmpl w:val="8DA0B55A"/>
    <w:lvl w:ilvl="0" w:tplc="DA98A1BE">
      <w:numFmt w:val="bullet"/>
      <w:lvlText w:val="-"/>
      <w:lvlJc w:val="left"/>
      <w:pPr>
        <w:ind w:left="936" w:hanging="360"/>
      </w:pPr>
      <w:rPr>
        <w:rFonts w:ascii="Times New Roman" w:eastAsia="SimSun"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8"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486D6F"/>
    <w:multiLevelType w:val="hybridMultilevel"/>
    <w:tmpl w:val="5EBE20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852FD1"/>
    <w:multiLevelType w:val="hybridMultilevel"/>
    <w:tmpl w:val="61C8C9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63DC3018"/>
    <w:multiLevelType w:val="hybridMultilevel"/>
    <w:tmpl w:val="9ED82D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8E0CAF"/>
    <w:multiLevelType w:val="hybridMultilevel"/>
    <w:tmpl w:val="A7109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A662A"/>
    <w:multiLevelType w:val="hybridMultilevel"/>
    <w:tmpl w:val="47F620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9742561"/>
    <w:multiLevelType w:val="hybridMultilevel"/>
    <w:tmpl w:val="B6185AAA"/>
    <w:lvl w:ilvl="0" w:tplc="CF4ACAF4">
      <w:start w:val="1"/>
      <w:numFmt w:val="bullet"/>
      <w:lvlText w:val=""/>
      <w:lvlJc w:val="left"/>
      <w:pPr>
        <w:ind w:left="1600" w:hanging="400"/>
      </w:pPr>
      <w:rPr>
        <w:rFonts w:ascii="Symbol" w:hAnsi="Symbol" w:hint="default"/>
        <w:lang w:val="en-GB"/>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4"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7"/>
  </w:num>
  <w:num w:numId="5">
    <w:abstractNumId w:val="45"/>
  </w:num>
  <w:num w:numId="6">
    <w:abstractNumId w:val="41"/>
  </w:num>
  <w:num w:numId="7">
    <w:abstractNumId w:val="10"/>
  </w:num>
  <w:num w:numId="8">
    <w:abstractNumId w:val="36"/>
  </w:num>
  <w:num w:numId="9">
    <w:abstractNumId w:val="39"/>
  </w:num>
  <w:num w:numId="10">
    <w:abstractNumId w:val="28"/>
  </w:num>
  <w:num w:numId="11">
    <w:abstractNumId w:val="30"/>
  </w:num>
  <w:num w:numId="12">
    <w:abstractNumId w:val="8"/>
  </w:num>
  <w:num w:numId="13">
    <w:abstractNumId w:val="6"/>
  </w:num>
  <w:num w:numId="14">
    <w:abstractNumId w:val="18"/>
  </w:num>
  <w:num w:numId="15">
    <w:abstractNumId w:val="19"/>
  </w:num>
  <w:num w:numId="16">
    <w:abstractNumId w:val="40"/>
  </w:num>
  <w:num w:numId="17">
    <w:abstractNumId w:val="1"/>
  </w:num>
  <w:num w:numId="18">
    <w:abstractNumId w:val="22"/>
  </w:num>
  <w:num w:numId="19">
    <w:abstractNumId w:val="38"/>
  </w:num>
  <w:num w:numId="20">
    <w:abstractNumId w:val="3"/>
  </w:num>
  <w:num w:numId="21">
    <w:abstractNumId w:val="32"/>
  </w:num>
  <w:num w:numId="22">
    <w:abstractNumId w:val="13"/>
  </w:num>
  <w:num w:numId="23">
    <w:abstractNumId w:val="5"/>
  </w:num>
  <w:num w:numId="24">
    <w:abstractNumId w:val="43"/>
  </w:num>
  <w:num w:numId="25">
    <w:abstractNumId w:val="7"/>
  </w:num>
  <w:num w:numId="26">
    <w:abstractNumId w:val="33"/>
  </w:num>
  <w:num w:numId="27">
    <w:abstractNumId w:val="16"/>
  </w:num>
  <w:num w:numId="28">
    <w:abstractNumId w:val="12"/>
  </w:num>
  <w:num w:numId="29">
    <w:abstractNumId w:val="20"/>
  </w:num>
  <w:num w:numId="30">
    <w:abstractNumId w:val="23"/>
  </w:num>
  <w:num w:numId="31">
    <w:abstractNumId w:val="15"/>
  </w:num>
  <w:num w:numId="32">
    <w:abstractNumId w:val="27"/>
  </w:num>
  <w:num w:numId="33">
    <w:abstractNumId w:val="9"/>
  </w:num>
  <w:num w:numId="34">
    <w:abstractNumId w:val="35"/>
  </w:num>
  <w:num w:numId="35">
    <w:abstractNumId w:val="25"/>
  </w:num>
  <w:num w:numId="36">
    <w:abstractNumId w:val="4"/>
  </w:num>
  <w:num w:numId="37">
    <w:abstractNumId w:val="37"/>
  </w:num>
  <w:num w:numId="38">
    <w:abstractNumId w:val="21"/>
  </w:num>
  <w:num w:numId="39">
    <w:abstractNumId w:val="11"/>
  </w:num>
  <w:num w:numId="40">
    <w:abstractNumId w:val="46"/>
  </w:num>
  <w:num w:numId="41">
    <w:abstractNumId w:val="29"/>
  </w:num>
  <w:num w:numId="42">
    <w:abstractNumId w:val="26"/>
  </w:num>
  <w:num w:numId="43">
    <w:abstractNumId w:val="2"/>
  </w:num>
  <w:num w:numId="44">
    <w:abstractNumId w:val="14"/>
  </w:num>
  <w:num w:numId="45">
    <w:abstractNumId w:val="24"/>
  </w:num>
  <w:num w:numId="46">
    <w:abstractNumId w:val="44"/>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8A0"/>
    <w:rsid w:val="0000366E"/>
    <w:rsid w:val="00003977"/>
    <w:rsid w:val="00003B9A"/>
    <w:rsid w:val="00004EC9"/>
    <w:rsid w:val="00006EF7"/>
    <w:rsid w:val="00007365"/>
    <w:rsid w:val="0000755B"/>
    <w:rsid w:val="00011074"/>
    <w:rsid w:val="0001220A"/>
    <w:rsid w:val="000132D1"/>
    <w:rsid w:val="00017648"/>
    <w:rsid w:val="00020457"/>
    <w:rsid w:val="000205C5"/>
    <w:rsid w:val="00020BE0"/>
    <w:rsid w:val="000210A9"/>
    <w:rsid w:val="000219B5"/>
    <w:rsid w:val="00021DCA"/>
    <w:rsid w:val="00023B34"/>
    <w:rsid w:val="00024323"/>
    <w:rsid w:val="000248B3"/>
    <w:rsid w:val="00025316"/>
    <w:rsid w:val="00025769"/>
    <w:rsid w:val="0002688C"/>
    <w:rsid w:val="00027362"/>
    <w:rsid w:val="000273A2"/>
    <w:rsid w:val="00027E5E"/>
    <w:rsid w:val="00032B0B"/>
    <w:rsid w:val="000342EC"/>
    <w:rsid w:val="00036E20"/>
    <w:rsid w:val="0003768C"/>
    <w:rsid w:val="00037C06"/>
    <w:rsid w:val="000430AB"/>
    <w:rsid w:val="00044DAE"/>
    <w:rsid w:val="00050E5D"/>
    <w:rsid w:val="000512EF"/>
    <w:rsid w:val="000522C0"/>
    <w:rsid w:val="00052BF8"/>
    <w:rsid w:val="000530B9"/>
    <w:rsid w:val="000548D6"/>
    <w:rsid w:val="00056A83"/>
    <w:rsid w:val="00057116"/>
    <w:rsid w:val="00063279"/>
    <w:rsid w:val="00063715"/>
    <w:rsid w:val="00063CBB"/>
    <w:rsid w:val="00064BB1"/>
    <w:rsid w:val="00064CB2"/>
    <w:rsid w:val="00065715"/>
    <w:rsid w:val="00066954"/>
    <w:rsid w:val="00067632"/>
    <w:rsid w:val="00067741"/>
    <w:rsid w:val="0007010F"/>
    <w:rsid w:val="000714E8"/>
    <w:rsid w:val="00071A00"/>
    <w:rsid w:val="00072A56"/>
    <w:rsid w:val="00073819"/>
    <w:rsid w:val="00073FE7"/>
    <w:rsid w:val="00075E79"/>
    <w:rsid w:val="000765BF"/>
    <w:rsid w:val="000800AC"/>
    <w:rsid w:val="00080B7B"/>
    <w:rsid w:val="00080C34"/>
    <w:rsid w:val="00080FC0"/>
    <w:rsid w:val="000812E8"/>
    <w:rsid w:val="00081684"/>
    <w:rsid w:val="00082CCB"/>
    <w:rsid w:val="000839F3"/>
    <w:rsid w:val="00085F6F"/>
    <w:rsid w:val="00086814"/>
    <w:rsid w:val="00093D96"/>
    <w:rsid w:val="00094164"/>
    <w:rsid w:val="00094E62"/>
    <w:rsid w:val="000A08CC"/>
    <w:rsid w:val="000A14DB"/>
    <w:rsid w:val="000A1AC5"/>
    <w:rsid w:val="000A2CA3"/>
    <w:rsid w:val="000A3125"/>
    <w:rsid w:val="000A393A"/>
    <w:rsid w:val="000A47F7"/>
    <w:rsid w:val="000A4F45"/>
    <w:rsid w:val="000A556D"/>
    <w:rsid w:val="000A734C"/>
    <w:rsid w:val="000A7BC4"/>
    <w:rsid w:val="000B01E4"/>
    <w:rsid w:val="000B0519"/>
    <w:rsid w:val="000B067E"/>
    <w:rsid w:val="000B0E50"/>
    <w:rsid w:val="000B101C"/>
    <w:rsid w:val="000B1ABD"/>
    <w:rsid w:val="000B3741"/>
    <w:rsid w:val="000B5627"/>
    <w:rsid w:val="000B5C8C"/>
    <w:rsid w:val="000B5EC9"/>
    <w:rsid w:val="000B61FD"/>
    <w:rsid w:val="000C0BF7"/>
    <w:rsid w:val="000C2006"/>
    <w:rsid w:val="000C2474"/>
    <w:rsid w:val="000C3934"/>
    <w:rsid w:val="000C432B"/>
    <w:rsid w:val="000C474D"/>
    <w:rsid w:val="000C4A13"/>
    <w:rsid w:val="000C594C"/>
    <w:rsid w:val="000C5FE3"/>
    <w:rsid w:val="000D122A"/>
    <w:rsid w:val="000D15BB"/>
    <w:rsid w:val="000D2E70"/>
    <w:rsid w:val="000D2F74"/>
    <w:rsid w:val="000D7D25"/>
    <w:rsid w:val="000E3102"/>
    <w:rsid w:val="000E55AD"/>
    <w:rsid w:val="000E630D"/>
    <w:rsid w:val="000F19E1"/>
    <w:rsid w:val="000F27E0"/>
    <w:rsid w:val="000F37D3"/>
    <w:rsid w:val="000F433D"/>
    <w:rsid w:val="000F56A5"/>
    <w:rsid w:val="000F5A37"/>
    <w:rsid w:val="000F5BAA"/>
    <w:rsid w:val="000F6109"/>
    <w:rsid w:val="000F7AC8"/>
    <w:rsid w:val="000F7BB3"/>
    <w:rsid w:val="001001BD"/>
    <w:rsid w:val="0010048E"/>
    <w:rsid w:val="001021D8"/>
    <w:rsid w:val="00102222"/>
    <w:rsid w:val="001031F2"/>
    <w:rsid w:val="00104618"/>
    <w:rsid w:val="00104D5B"/>
    <w:rsid w:val="00105E8C"/>
    <w:rsid w:val="00106C03"/>
    <w:rsid w:val="00106E41"/>
    <w:rsid w:val="00107F20"/>
    <w:rsid w:val="00111C71"/>
    <w:rsid w:val="0011399E"/>
    <w:rsid w:val="001179AE"/>
    <w:rsid w:val="00120541"/>
    <w:rsid w:val="001211F3"/>
    <w:rsid w:val="001213A8"/>
    <w:rsid w:val="00121D90"/>
    <w:rsid w:val="00122F98"/>
    <w:rsid w:val="00123834"/>
    <w:rsid w:val="00125A62"/>
    <w:rsid w:val="00125D0D"/>
    <w:rsid w:val="00127B5D"/>
    <w:rsid w:val="00130265"/>
    <w:rsid w:val="00133CAF"/>
    <w:rsid w:val="001359EF"/>
    <w:rsid w:val="00135D64"/>
    <w:rsid w:val="00141CA9"/>
    <w:rsid w:val="0014325F"/>
    <w:rsid w:val="00147097"/>
    <w:rsid w:val="0015105B"/>
    <w:rsid w:val="001517B2"/>
    <w:rsid w:val="001528C5"/>
    <w:rsid w:val="00162DC3"/>
    <w:rsid w:val="00164A34"/>
    <w:rsid w:val="00170B63"/>
    <w:rsid w:val="001716CF"/>
    <w:rsid w:val="00171925"/>
    <w:rsid w:val="00171E45"/>
    <w:rsid w:val="0017382E"/>
    <w:rsid w:val="00173984"/>
    <w:rsid w:val="00173998"/>
    <w:rsid w:val="00173F19"/>
    <w:rsid w:val="0017439D"/>
    <w:rsid w:val="00174617"/>
    <w:rsid w:val="001759A7"/>
    <w:rsid w:val="0017611E"/>
    <w:rsid w:val="001763D2"/>
    <w:rsid w:val="0018323B"/>
    <w:rsid w:val="0018382B"/>
    <w:rsid w:val="00185229"/>
    <w:rsid w:val="0018538A"/>
    <w:rsid w:val="0019040B"/>
    <w:rsid w:val="00190D42"/>
    <w:rsid w:val="0019105C"/>
    <w:rsid w:val="00191D43"/>
    <w:rsid w:val="0019282A"/>
    <w:rsid w:val="00194A69"/>
    <w:rsid w:val="00195AC1"/>
    <w:rsid w:val="00196539"/>
    <w:rsid w:val="00197511"/>
    <w:rsid w:val="001A0B64"/>
    <w:rsid w:val="001A2C21"/>
    <w:rsid w:val="001A3C4D"/>
    <w:rsid w:val="001A3E45"/>
    <w:rsid w:val="001A4192"/>
    <w:rsid w:val="001A4F18"/>
    <w:rsid w:val="001A5D73"/>
    <w:rsid w:val="001B1140"/>
    <w:rsid w:val="001B1D97"/>
    <w:rsid w:val="001B3694"/>
    <w:rsid w:val="001B3E6F"/>
    <w:rsid w:val="001B42AF"/>
    <w:rsid w:val="001B4991"/>
    <w:rsid w:val="001B5BA4"/>
    <w:rsid w:val="001C01AA"/>
    <w:rsid w:val="001C35C6"/>
    <w:rsid w:val="001C4212"/>
    <w:rsid w:val="001C4CEC"/>
    <w:rsid w:val="001C4EC5"/>
    <w:rsid w:val="001C5C86"/>
    <w:rsid w:val="001C718D"/>
    <w:rsid w:val="001C7FB2"/>
    <w:rsid w:val="001D4496"/>
    <w:rsid w:val="001D4F7A"/>
    <w:rsid w:val="001D7C45"/>
    <w:rsid w:val="001E14C4"/>
    <w:rsid w:val="001E2879"/>
    <w:rsid w:val="001E4977"/>
    <w:rsid w:val="001E4F8B"/>
    <w:rsid w:val="001E5F63"/>
    <w:rsid w:val="001F49B5"/>
    <w:rsid w:val="001F63CF"/>
    <w:rsid w:val="001F6B92"/>
    <w:rsid w:val="001F7EB4"/>
    <w:rsid w:val="002000C2"/>
    <w:rsid w:val="0020150D"/>
    <w:rsid w:val="0020281A"/>
    <w:rsid w:val="00205F25"/>
    <w:rsid w:val="0021151A"/>
    <w:rsid w:val="002144B8"/>
    <w:rsid w:val="002155BA"/>
    <w:rsid w:val="002158F0"/>
    <w:rsid w:val="002161EE"/>
    <w:rsid w:val="00220EB2"/>
    <w:rsid w:val="00221B1E"/>
    <w:rsid w:val="002220E4"/>
    <w:rsid w:val="00222B52"/>
    <w:rsid w:val="00222CDD"/>
    <w:rsid w:val="00223456"/>
    <w:rsid w:val="00225B6A"/>
    <w:rsid w:val="00227BA1"/>
    <w:rsid w:val="0023238C"/>
    <w:rsid w:val="00233A65"/>
    <w:rsid w:val="00236DDC"/>
    <w:rsid w:val="002402DF"/>
    <w:rsid w:val="00240DCD"/>
    <w:rsid w:val="00242C98"/>
    <w:rsid w:val="00244CF1"/>
    <w:rsid w:val="00245222"/>
    <w:rsid w:val="0024786B"/>
    <w:rsid w:val="002501ED"/>
    <w:rsid w:val="00251CA5"/>
    <w:rsid w:val="00251D80"/>
    <w:rsid w:val="00252A9A"/>
    <w:rsid w:val="00253C83"/>
    <w:rsid w:val="00254722"/>
    <w:rsid w:val="00254FB5"/>
    <w:rsid w:val="00260817"/>
    <w:rsid w:val="00262A01"/>
    <w:rsid w:val="00263975"/>
    <w:rsid w:val="002640E5"/>
    <w:rsid w:val="0026436F"/>
    <w:rsid w:val="00264995"/>
    <w:rsid w:val="00265823"/>
    <w:rsid w:val="00265DB9"/>
    <w:rsid w:val="0026606E"/>
    <w:rsid w:val="00267655"/>
    <w:rsid w:val="00272832"/>
    <w:rsid w:val="002731AF"/>
    <w:rsid w:val="00273BB9"/>
    <w:rsid w:val="00274067"/>
    <w:rsid w:val="00276403"/>
    <w:rsid w:val="00280C0E"/>
    <w:rsid w:val="00283521"/>
    <w:rsid w:val="0028694F"/>
    <w:rsid w:val="0028777A"/>
    <w:rsid w:val="00290307"/>
    <w:rsid w:val="00291D7B"/>
    <w:rsid w:val="00297AE5"/>
    <w:rsid w:val="00297F71"/>
    <w:rsid w:val="002A071B"/>
    <w:rsid w:val="002A196E"/>
    <w:rsid w:val="002A6830"/>
    <w:rsid w:val="002A6908"/>
    <w:rsid w:val="002A7EB3"/>
    <w:rsid w:val="002B01BC"/>
    <w:rsid w:val="002B2981"/>
    <w:rsid w:val="002B2F38"/>
    <w:rsid w:val="002B65B9"/>
    <w:rsid w:val="002B687D"/>
    <w:rsid w:val="002B6BBF"/>
    <w:rsid w:val="002C1C50"/>
    <w:rsid w:val="002C2202"/>
    <w:rsid w:val="002C2F17"/>
    <w:rsid w:val="002D26EC"/>
    <w:rsid w:val="002D3BC2"/>
    <w:rsid w:val="002D3EEF"/>
    <w:rsid w:val="002D7711"/>
    <w:rsid w:val="002E0D25"/>
    <w:rsid w:val="002E4062"/>
    <w:rsid w:val="002E4265"/>
    <w:rsid w:val="002E4F4D"/>
    <w:rsid w:val="002E5113"/>
    <w:rsid w:val="002E5707"/>
    <w:rsid w:val="002E6A7D"/>
    <w:rsid w:val="002E786E"/>
    <w:rsid w:val="002E7A9E"/>
    <w:rsid w:val="002E7BD6"/>
    <w:rsid w:val="002F1213"/>
    <w:rsid w:val="002F3178"/>
    <w:rsid w:val="002F3C41"/>
    <w:rsid w:val="002F6B96"/>
    <w:rsid w:val="002F6C5C"/>
    <w:rsid w:val="0030045C"/>
    <w:rsid w:val="00300D59"/>
    <w:rsid w:val="00302753"/>
    <w:rsid w:val="00304E36"/>
    <w:rsid w:val="003056A0"/>
    <w:rsid w:val="00305A5C"/>
    <w:rsid w:val="00306AD7"/>
    <w:rsid w:val="00307032"/>
    <w:rsid w:val="00307B4F"/>
    <w:rsid w:val="0031400A"/>
    <w:rsid w:val="0031476D"/>
    <w:rsid w:val="00314E06"/>
    <w:rsid w:val="00316F6B"/>
    <w:rsid w:val="0031740E"/>
    <w:rsid w:val="003205AD"/>
    <w:rsid w:val="0032130B"/>
    <w:rsid w:val="003216F6"/>
    <w:rsid w:val="0032171E"/>
    <w:rsid w:val="003217DE"/>
    <w:rsid w:val="00321A04"/>
    <w:rsid w:val="003258F4"/>
    <w:rsid w:val="00325A0D"/>
    <w:rsid w:val="003275D5"/>
    <w:rsid w:val="0033027D"/>
    <w:rsid w:val="00330AD3"/>
    <w:rsid w:val="003327C9"/>
    <w:rsid w:val="00335FB2"/>
    <w:rsid w:val="003379CF"/>
    <w:rsid w:val="00337F7E"/>
    <w:rsid w:val="00344158"/>
    <w:rsid w:val="00346DA0"/>
    <w:rsid w:val="00347B74"/>
    <w:rsid w:val="00347F56"/>
    <w:rsid w:val="00351D98"/>
    <w:rsid w:val="00353F3F"/>
    <w:rsid w:val="00355CB6"/>
    <w:rsid w:val="00355CD8"/>
    <w:rsid w:val="00356E8C"/>
    <w:rsid w:val="00357631"/>
    <w:rsid w:val="00362714"/>
    <w:rsid w:val="00362E67"/>
    <w:rsid w:val="00364567"/>
    <w:rsid w:val="00366257"/>
    <w:rsid w:val="00367618"/>
    <w:rsid w:val="00367875"/>
    <w:rsid w:val="00370AEB"/>
    <w:rsid w:val="00370BA7"/>
    <w:rsid w:val="00370CC8"/>
    <w:rsid w:val="003756B6"/>
    <w:rsid w:val="00376B06"/>
    <w:rsid w:val="003772D7"/>
    <w:rsid w:val="003774A7"/>
    <w:rsid w:val="00377F44"/>
    <w:rsid w:val="00377F48"/>
    <w:rsid w:val="00382FBD"/>
    <w:rsid w:val="0038516D"/>
    <w:rsid w:val="003869D7"/>
    <w:rsid w:val="00387234"/>
    <w:rsid w:val="0038748A"/>
    <w:rsid w:val="00390754"/>
    <w:rsid w:val="00391F15"/>
    <w:rsid w:val="003923DB"/>
    <w:rsid w:val="00395C2B"/>
    <w:rsid w:val="003963B8"/>
    <w:rsid w:val="003964E1"/>
    <w:rsid w:val="00396A8A"/>
    <w:rsid w:val="00396AC3"/>
    <w:rsid w:val="00396F35"/>
    <w:rsid w:val="003973F0"/>
    <w:rsid w:val="00397F99"/>
    <w:rsid w:val="003A08AA"/>
    <w:rsid w:val="003A16F6"/>
    <w:rsid w:val="003A1EB0"/>
    <w:rsid w:val="003A2310"/>
    <w:rsid w:val="003A404D"/>
    <w:rsid w:val="003A41DD"/>
    <w:rsid w:val="003A4319"/>
    <w:rsid w:val="003A490E"/>
    <w:rsid w:val="003A53DF"/>
    <w:rsid w:val="003A6319"/>
    <w:rsid w:val="003B02B3"/>
    <w:rsid w:val="003B0F45"/>
    <w:rsid w:val="003B4AEF"/>
    <w:rsid w:val="003B5925"/>
    <w:rsid w:val="003B6012"/>
    <w:rsid w:val="003B61DD"/>
    <w:rsid w:val="003B6D32"/>
    <w:rsid w:val="003C0F14"/>
    <w:rsid w:val="003C24C0"/>
    <w:rsid w:val="003C2DA6"/>
    <w:rsid w:val="003C39F9"/>
    <w:rsid w:val="003C6DA6"/>
    <w:rsid w:val="003C6E4D"/>
    <w:rsid w:val="003D125E"/>
    <w:rsid w:val="003D1A87"/>
    <w:rsid w:val="003D1E2D"/>
    <w:rsid w:val="003D2781"/>
    <w:rsid w:val="003D468D"/>
    <w:rsid w:val="003D48F5"/>
    <w:rsid w:val="003D4E94"/>
    <w:rsid w:val="003D59A8"/>
    <w:rsid w:val="003D5C6F"/>
    <w:rsid w:val="003D62A9"/>
    <w:rsid w:val="003D66DF"/>
    <w:rsid w:val="003E3966"/>
    <w:rsid w:val="003E3996"/>
    <w:rsid w:val="003E4C59"/>
    <w:rsid w:val="003E7E6E"/>
    <w:rsid w:val="003F04C7"/>
    <w:rsid w:val="003F268E"/>
    <w:rsid w:val="003F47AF"/>
    <w:rsid w:val="003F5564"/>
    <w:rsid w:val="003F61A2"/>
    <w:rsid w:val="003F7142"/>
    <w:rsid w:val="003F7440"/>
    <w:rsid w:val="003F79A6"/>
    <w:rsid w:val="003F7B06"/>
    <w:rsid w:val="003F7B3D"/>
    <w:rsid w:val="004029AE"/>
    <w:rsid w:val="00403BF4"/>
    <w:rsid w:val="00404606"/>
    <w:rsid w:val="00404609"/>
    <w:rsid w:val="00404E4B"/>
    <w:rsid w:val="00406531"/>
    <w:rsid w:val="00406564"/>
    <w:rsid w:val="00406E67"/>
    <w:rsid w:val="00406FA4"/>
    <w:rsid w:val="0040784F"/>
    <w:rsid w:val="0041049D"/>
    <w:rsid w:val="00411698"/>
    <w:rsid w:val="00411AAE"/>
    <w:rsid w:val="0041285C"/>
    <w:rsid w:val="0041366F"/>
    <w:rsid w:val="00414092"/>
    <w:rsid w:val="00414164"/>
    <w:rsid w:val="00414D74"/>
    <w:rsid w:val="0041789B"/>
    <w:rsid w:val="00421E19"/>
    <w:rsid w:val="004224EA"/>
    <w:rsid w:val="0042270F"/>
    <w:rsid w:val="004260A5"/>
    <w:rsid w:val="004260CE"/>
    <w:rsid w:val="00426547"/>
    <w:rsid w:val="00426B62"/>
    <w:rsid w:val="00426F6F"/>
    <w:rsid w:val="0043036D"/>
    <w:rsid w:val="0043073E"/>
    <w:rsid w:val="004310A0"/>
    <w:rsid w:val="00432283"/>
    <w:rsid w:val="00432973"/>
    <w:rsid w:val="0043388B"/>
    <w:rsid w:val="004346DC"/>
    <w:rsid w:val="00435FA2"/>
    <w:rsid w:val="0043745F"/>
    <w:rsid w:val="00437F58"/>
    <w:rsid w:val="0044029F"/>
    <w:rsid w:val="00440BC9"/>
    <w:rsid w:val="00441B27"/>
    <w:rsid w:val="00441C89"/>
    <w:rsid w:val="0044583E"/>
    <w:rsid w:val="00446E9A"/>
    <w:rsid w:val="00447752"/>
    <w:rsid w:val="00451F9E"/>
    <w:rsid w:val="00452AB4"/>
    <w:rsid w:val="0045300E"/>
    <w:rsid w:val="00454609"/>
    <w:rsid w:val="00455DE4"/>
    <w:rsid w:val="00456050"/>
    <w:rsid w:val="00456DD3"/>
    <w:rsid w:val="004605F9"/>
    <w:rsid w:val="00460AFF"/>
    <w:rsid w:val="00463669"/>
    <w:rsid w:val="00463F9E"/>
    <w:rsid w:val="0046596F"/>
    <w:rsid w:val="004665E7"/>
    <w:rsid w:val="00467089"/>
    <w:rsid w:val="004676DF"/>
    <w:rsid w:val="004734BD"/>
    <w:rsid w:val="00474F91"/>
    <w:rsid w:val="00475A51"/>
    <w:rsid w:val="004762B4"/>
    <w:rsid w:val="00477660"/>
    <w:rsid w:val="00481725"/>
    <w:rsid w:val="00481D45"/>
    <w:rsid w:val="0048267C"/>
    <w:rsid w:val="00483F3C"/>
    <w:rsid w:val="004848D9"/>
    <w:rsid w:val="00485FEE"/>
    <w:rsid w:val="004876B9"/>
    <w:rsid w:val="004902D8"/>
    <w:rsid w:val="00492236"/>
    <w:rsid w:val="00493A79"/>
    <w:rsid w:val="00495840"/>
    <w:rsid w:val="00496240"/>
    <w:rsid w:val="00497234"/>
    <w:rsid w:val="004A0710"/>
    <w:rsid w:val="004A0A45"/>
    <w:rsid w:val="004A0FE2"/>
    <w:rsid w:val="004A1E71"/>
    <w:rsid w:val="004A40BE"/>
    <w:rsid w:val="004A49F0"/>
    <w:rsid w:val="004A4AF9"/>
    <w:rsid w:val="004A55E4"/>
    <w:rsid w:val="004A5602"/>
    <w:rsid w:val="004A5AF2"/>
    <w:rsid w:val="004A6A60"/>
    <w:rsid w:val="004B099D"/>
    <w:rsid w:val="004B1C1A"/>
    <w:rsid w:val="004B3CF4"/>
    <w:rsid w:val="004B40BB"/>
    <w:rsid w:val="004B5547"/>
    <w:rsid w:val="004B57A2"/>
    <w:rsid w:val="004C1B42"/>
    <w:rsid w:val="004C634D"/>
    <w:rsid w:val="004C64D7"/>
    <w:rsid w:val="004C7C1E"/>
    <w:rsid w:val="004D044A"/>
    <w:rsid w:val="004D087F"/>
    <w:rsid w:val="004D1FA7"/>
    <w:rsid w:val="004D24B9"/>
    <w:rsid w:val="004D3CAA"/>
    <w:rsid w:val="004D5FD4"/>
    <w:rsid w:val="004D7524"/>
    <w:rsid w:val="004D78F1"/>
    <w:rsid w:val="004E01E9"/>
    <w:rsid w:val="004E11A5"/>
    <w:rsid w:val="004E1F3A"/>
    <w:rsid w:val="004E231C"/>
    <w:rsid w:val="004E2CE2"/>
    <w:rsid w:val="004E5172"/>
    <w:rsid w:val="004E6F8A"/>
    <w:rsid w:val="004E7C2A"/>
    <w:rsid w:val="004F3725"/>
    <w:rsid w:val="004F4C6C"/>
    <w:rsid w:val="0050036B"/>
    <w:rsid w:val="00501287"/>
    <w:rsid w:val="00501606"/>
    <w:rsid w:val="00501A9C"/>
    <w:rsid w:val="00502CD2"/>
    <w:rsid w:val="00504A8A"/>
    <w:rsid w:val="00504E33"/>
    <w:rsid w:val="005058AE"/>
    <w:rsid w:val="00507949"/>
    <w:rsid w:val="00511576"/>
    <w:rsid w:val="0051351F"/>
    <w:rsid w:val="00513C31"/>
    <w:rsid w:val="00513D43"/>
    <w:rsid w:val="00515606"/>
    <w:rsid w:val="00517114"/>
    <w:rsid w:val="0052091B"/>
    <w:rsid w:val="00522C5E"/>
    <w:rsid w:val="00522C8C"/>
    <w:rsid w:val="0052498E"/>
    <w:rsid w:val="00525456"/>
    <w:rsid w:val="00526C2B"/>
    <w:rsid w:val="00526E2A"/>
    <w:rsid w:val="00530192"/>
    <w:rsid w:val="00530E85"/>
    <w:rsid w:val="00531008"/>
    <w:rsid w:val="005314D9"/>
    <w:rsid w:val="005314DD"/>
    <w:rsid w:val="005317F9"/>
    <w:rsid w:val="00533344"/>
    <w:rsid w:val="00534C62"/>
    <w:rsid w:val="00535D1D"/>
    <w:rsid w:val="00537F76"/>
    <w:rsid w:val="00540B43"/>
    <w:rsid w:val="00544DB5"/>
    <w:rsid w:val="005458D9"/>
    <w:rsid w:val="0055216E"/>
    <w:rsid w:val="00552C2C"/>
    <w:rsid w:val="00552E11"/>
    <w:rsid w:val="005555B7"/>
    <w:rsid w:val="005562A8"/>
    <w:rsid w:val="00557040"/>
    <w:rsid w:val="005573BB"/>
    <w:rsid w:val="00557B2E"/>
    <w:rsid w:val="00560C14"/>
    <w:rsid w:val="00561267"/>
    <w:rsid w:val="00567EDF"/>
    <w:rsid w:val="00570AC3"/>
    <w:rsid w:val="00571E3F"/>
    <w:rsid w:val="005731D0"/>
    <w:rsid w:val="00574059"/>
    <w:rsid w:val="00575659"/>
    <w:rsid w:val="00577548"/>
    <w:rsid w:val="00577F41"/>
    <w:rsid w:val="00580014"/>
    <w:rsid w:val="0058082F"/>
    <w:rsid w:val="005826C6"/>
    <w:rsid w:val="005840F4"/>
    <w:rsid w:val="00585081"/>
    <w:rsid w:val="00585969"/>
    <w:rsid w:val="00586951"/>
    <w:rsid w:val="00586D10"/>
    <w:rsid w:val="00587836"/>
    <w:rsid w:val="00590087"/>
    <w:rsid w:val="00590F39"/>
    <w:rsid w:val="00592620"/>
    <w:rsid w:val="00592C16"/>
    <w:rsid w:val="00593997"/>
    <w:rsid w:val="005950A1"/>
    <w:rsid w:val="005959B8"/>
    <w:rsid w:val="005962BF"/>
    <w:rsid w:val="005963B2"/>
    <w:rsid w:val="005970E5"/>
    <w:rsid w:val="00597DDE"/>
    <w:rsid w:val="005A032D"/>
    <w:rsid w:val="005A2082"/>
    <w:rsid w:val="005A278E"/>
    <w:rsid w:val="005A5B81"/>
    <w:rsid w:val="005A7E8F"/>
    <w:rsid w:val="005B12FC"/>
    <w:rsid w:val="005B13B7"/>
    <w:rsid w:val="005B3EF0"/>
    <w:rsid w:val="005B43A8"/>
    <w:rsid w:val="005C2273"/>
    <w:rsid w:val="005C2968"/>
    <w:rsid w:val="005C29F7"/>
    <w:rsid w:val="005C3724"/>
    <w:rsid w:val="005C3A24"/>
    <w:rsid w:val="005C3E97"/>
    <w:rsid w:val="005C4AD0"/>
    <w:rsid w:val="005C4F58"/>
    <w:rsid w:val="005C5E8D"/>
    <w:rsid w:val="005C78F2"/>
    <w:rsid w:val="005C7A10"/>
    <w:rsid w:val="005D057C"/>
    <w:rsid w:val="005D27F4"/>
    <w:rsid w:val="005D2B20"/>
    <w:rsid w:val="005D3FEC"/>
    <w:rsid w:val="005D44B8"/>
    <w:rsid w:val="005D44BE"/>
    <w:rsid w:val="005D5B45"/>
    <w:rsid w:val="005D5E28"/>
    <w:rsid w:val="005D5FBF"/>
    <w:rsid w:val="005D7875"/>
    <w:rsid w:val="005E0079"/>
    <w:rsid w:val="005E06FA"/>
    <w:rsid w:val="005E088B"/>
    <w:rsid w:val="005E23DB"/>
    <w:rsid w:val="005E3D90"/>
    <w:rsid w:val="005E7325"/>
    <w:rsid w:val="005F31BA"/>
    <w:rsid w:val="005F403F"/>
    <w:rsid w:val="005F50AA"/>
    <w:rsid w:val="005F6460"/>
    <w:rsid w:val="005F79B4"/>
    <w:rsid w:val="005F7ED8"/>
    <w:rsid w:val="00600BE0"/>
    <w:rsid w:val="00602CBD"/>
    <w:rsid w:val="00605DB5"/>
    <w:rsid w:val="00606CF2"/>
    <w:rsid w:val="00607F21"/>
    <w:rsid w:val="00611EC4"/>
    <w:rsid w:val="00612542"/>
    <w:rsid w:val="00614417"/>
    <w:rsid w:val="006146D2"/>
    <w:rsid w:val="00617BB0"/>
    <w:rsid w:val="00620B3F"/>
    <w:rsid w:val="00621335"/>
    <w:rsid w:val="006231B3"/>
    <w:rsid w:val="006239E7"/>
    <w:rsid w:val="00624A19"/>
    <w:rsid w:val="006254C4"/>
    <w:rsid w:val="0062632F"/>
    <w:rsid w:val="00626966"/>
    <w:rsid w:val="006269E3"/>
    <w:rsid w:val="00627DE3"/>
    <w:rsid w:val="00630756"/>
    <w:rsid w:val="006323BE"/>
    <w:rsid w:val="006329C6"/>
    <w:rsid w:val="00633749"/>
    <w:rsid w:val="00634005"/>
    <w:rsid w:val="00634CE6"/>
    <w:rsid w:val="00635269"/>
    <w:rsid w:val="006365CE"/>
    <w:rsid w:val="006371DA"/>
    <w:rsid w:val="006376A8"/>
    <w:rsid w:val="00637EF7"/>
    <w:rsid w:val="00637FEB"/>
    <w:rsid w:val="006418A3"/>
    <w:rsid w:val="006418C6"/>
    <w:rsid w:val="00641ED8"/>
    <w:rsid w:val="0064299C"/>
    <w:rsid w:val="00643B90"/>
    <w:rsid w:val="00647833"/>
    <w:rsid w:val="00647BB8"/>
    <w:rsid w:val="00652DAA"/>
    <w:rsid w:val="006530CB"/>
    <w:rsid w:val="00654499"/>
    <w:rsid w:val="00654893"/>
    <w:rsid w:val="00656669"/>
    <w:rsid w:val="00660736"/>
    <w:rsid w:val="006614FA"/>
    <w:rsid w:val="006633A4"/>
    <w:rsid w:val="00665483"/>
    <w:rsid w:val="00667DD2"/>
    <w:rsid w:val="00670333"/>
    <w:rsid w:val="00670464"/>
    <w:rsid w:val="00670C0B"/>
    <w:rsid w:val="006719D5"/>
    <w:rsid w:val="00671BBB"/>
    <w:rsid w:val="006758E8"/>
    <w:rsid w:val="00675B31"/>
    <w:rsid w:val="00681B13"/>
    <w:rsid w:val="00682237"/>
    <w:rsid w:val="00685F36"/>
    <w:rsid w:val="006864A6"/>
    <w:rsid w:val="00686DAB"/>
    <w:rsid w:val="00687264"/>
    <w:rsid w:val="0068744B"/>
    <w:rsid w:val="006874A9"/>
    <w:rsid w:val="00690251"/>
    <w:rsid w:val="00692B90"/>
    <w:rsid w:val="00692DCF"/>
    <w:rsid w:val="00693072"/>
    <w:rsid w:val="00693FBE"/>
    <w:rsid w:val="0069788E"/>
    <w:rsid w:val="006A0EF8"/>
    <w:rsid w:val="006A1069"/>
    <w:rsid w:val="006A1155"/>
    <w:rsid w:val="006A18CE"/>
    <w:rsid w:val="006A45BA"/>
    <w:rsid w:val="006A4CA9"/>
    <w:rsid w:val="006A4E74"/>
    <w:rsid w:val="006A6E34"/>
    <w:rsid w:val="006B086C"/>
    <w:rsid w:val="006B3C09"/>
    <w:rsid w:val="006B4280"/>
    <w:rsid w:val="006B4B1C"/>
    <w:rsid w:val="006B656B"/>
    <w:rsid w:val="006C1198"/>
    <w:rsid w:val="006C2C61"/>
    <w:rsid w:val="006C3A3A"/>
    <w:rsid w:val="006C4991"/>
    <w:rsid w:val="006C5963"/>
    <w:rsid w:val="006D0121"/>
    <w:rsid w:val="006D3425"/>
    <w:rsid w:val="006D397B"/>
    <w:rsid w:val="006D4BFB"/>
    <w:rsid w:val="006D55B3"/>
    <w:rsid w:val="006D59C3"/>
    <w:rsid w:val="006D611B"/>
    <w:rsid w:val="006E0F11"/>
    <w:rsid w:val="006E0F19"/>
    <w:rsid w:val="006E167A"/>
    <w:rsid w:val="006E1FDA"/>
    <w:rsid w:val="006E213E"/>
    <w:rsid w:val="006E2BBC"/>
    <w:rsid w:val="006E2FF2"/>
    <w:rsid w:val="006E30A3"/>
    <w:rsid w:val="006E5E87"/>
    <w:rsid w:val="006E76E7"/>
    <w:rsid w:val="006E7F5C"/>
    <w:rsid w:val="006F22EC"/>
    <w:rsid w:val="006F235F"/>
    <w:rsid w:val="006F3A51"/>
    <w:rsid w:val="006F7228"/>
    <w:rsid w:val="0070094C"/>
    <w:rsid w:val="00704011"/>
    <w:rsid w:val="0070457C"/>
    <w:rsid w:val="00706A1A"/>
    <w:rsid w:val="00706C37"/>
    <w:rsid w:val="00707273"/>
    <w:rsid w:val="00707640"/>
    <w:rsid w:val="00707673"/>
    <w:rsid w:val="00707F7A"/>
    <w:rsid w:val="007104B6"/>
    <w:rsid w:val="00712852"/>
    <w:rsid w:val="007132E0"/>
    <w:rsid w:val="007134C6"/>
    <w:rsid w:val="007162BE"/>
    <w:rsid w:val="0071664E"/>
    <w:rsid w:val="007166FC"/>
    <w:rsid w:val="00717906"/>
    <w:rsid w:val="00721DF8"/>
    <w:rsid w:val="00722267"/>
    <w:rsid w:val="00723396"/>
    <w:rsid w:val="00723EBD"/>
    <w:rsid w:val="00723F47"/>
    <w:rsid w:val="0073017F"/>
    <w:rsid w:val="0073059D"/>
    <w:rsid w:val="007319D2"/>
    <w:rsid w:val="0073586D"/>
    <w:rsid w:val="00735FBE"/>
    <w:rsid w:val="00736650"/>
    <w:rsid w:val="00742F40"/>
    <w:rsid w:val="007435AA"/>
    <w:rsid w:val="00744024"/>
    <w:rsid w:val="00745E12"/>
    <w:rsid w:val="007462AE"/>
    <w:rsid w:val="00746C42"/>
    <w:rsid w:val="00746F46"/>
    <w:rsid w:val="007506D7"/>
    <w:rsid w:val="007508B2"/>
    <w:rsid w:val="0075252A"/>
    <w:rsid w:val="0075416B"/>
    <w:rsid w:val="0076069C"/>
    <w:rsid w:val="00760E65"/>
    <w:rsid w:val="0076322A"/>
    <w:rsid w:val="00764B84"/>
    <w:rsid w:val="00764D09"/>
    <w:rsid w:val="00764DFD"/>
    <w:rsid w:val="00765028"/>
    <w:rsid w:val="00766C88"/>
    <w:rsid w:val="007721E1"/>
    <w:rsid w:val="007728FF"/>
    <w:rsid w:val="00773B30"/>
    <w:rsid w:val="00777916"/>
    <w:rsid w:val="0078034D"/>
    <w:rsid w:val="00782FC2"/>
    <w:rsid w:val="0078679F"/>
    <w:rsid w:val="007875A4"/>
    <w:rsid w:val="007876B1"/>
    <w:rsid w:val="0079069C"/>
    <w:rsid w:val="00790BCC"/>
    <w:rsid w:val="00790BFF"/>
    <w:rsid w:val="0079143F"/>
    <w:rsid w:val="00792DD7"/>
    <w:rsid w:val="0079308E"/>
    <w:rsid w:val="0079348F"/>
    <w:rsid w:val="0079462A"/>
    <w:rsid w:val="00795CEE"/>
    <w:rsid w:val="00796AD5"/>
    <w:rsid w:val="00796F94"/>
    <w:rsid w:val="00796F9F"/>
    <w:rsid w:val="00797010"/>
    <w:rsid w:val="0079708C"/>
    <w:rsid w:val="007974F5"/>
    <w:rsid w:val="007A12E7"/>
    <w:rsid w:val="007A1AA3"/>
    <w:rsid w:val="007A1E0C"/>
    <w:rsid w:val="007A31E6"/>
    <w:rsid w:val="007A3C77"/>
    <w:rsid w:val="007A5AA5"/>
    <w:rsid w:val="007A6136"/>
    <w:rsid w:val="007A6EC2"/>
    <w:rsid w:val="007B0F49"/>
    <w:rsid w:val="007C348F"/>
    <w:rsid w:val="007C3BBF"/>
    <w:rsid w:val="007C41D6"/>
    <w:rsid w:val="007C7E14"/>
    <w:rsid w:val="007D03D2"/>
    <w:rsid w:val="007D1AB2"/>
    <w:rsid w:val="007D32F5"/>
    <w:rsid w:val="007D36CF"/>
    <w:rsid w:val="007D380E"/>
    <w:rsid w:val="007D47BE"/>
    <w:rsid w:val="007D616C"/>
    <w:rsid w:val="007D7892"/>
    <w:rsid w:val="007D7B40"/>
    <w:rsid w:val="007E0494"/>
    <w:rsid w:val="007E1334"/>
    <w:rsid w:val="007E1B28"/>
    <w:rsid w:val="007E215F"/>
    <w:rsid w:val="007E225A"/>
    <w:rsid w:val="007E4CB7"/>
    <w:rsid w:val="007E5801"/>
    <w:rsid w:val="007E7F4D"/>
    <w:rsid w:val="007F0159"/>
    <w:rsid w:val="007F0820"/>
    <w:rsid w:val="007F1EC3"/>
    <w:rsid w:val="007F254D"/>
    <w:rsid w:val="007F4608"/>
    <w:rsid w:val="007F4A27"/>
    <w:rsid w:val="007F522E"/>
    <w:rsid w:val="007F7421"/>
    <w:rsid w:val="007F7F91"/>
    <w:rsid w:val="008007CD"/>
    <w:rsid w:val="00800DDF"/>
    <w:rsid w:val="00801F7F"/>
    <w:rsid w:val="0080291B"/>
    <w:rsid w:val="008044E1"/>
    <w:rsid w:val="00804A90"/>
    <w:rsid w:val="008060CB"/>
    <w:rsid w:val="00807E23"/>
    <w:rsid w:val="00810712"/>
    <w:rsid w:val="00812E9B"/>
    <w:rsid w:val="00813C1F"/>
    <w:rsid w:val="00813F30"/>
    <w:rsid w:val="008149A1"/>
    <w:rsid w:val="00814CF1"/>
    <w:rsid w:val="00815758"/>
    <w:rsid w:val="00816233"/>
    <w:rsid w:val="008222B5"/>
    <w:rsid w:val="008224CD"/>
    <w:rsid w:val="00826829"/>
    <w:rsid w:val="00830938"/>
    <w:rsid w:val="00830A18"/>
    <w:rsid w:val="00831B02"/>
    <w:rsid w:val="00832673"/>
    <w:rsid w:val="0083483F"/>
    <w:rsid w:val="00834A60"/>
    <w:rsid w:val="00834C93"/>
    <w:rsid w:val="008404A0"/>
    <w:rsid w:val="0084183C"/>
    <w:rsid w:val="00845799"/>
    <w:rsid w:val="00845F48"/>
    <w:rsid w:val="00846C25"/>
    <w:rsid w:val="00850102"/>
    <w:rsid w:val="008511ED"/>
    <w:rsid w:val="008529C8"/>
    <w:rsid w:val="00852E3C"/>
    <w:rsid w:val="0085343C"/>
    <w:rsid w:val="00855441"/>
    <w:rsid w:val="00855C8A"/>
    <w:rsid w:val="00856980"/>
    <w:rsid w:val="00856A68"/>
    <w:rsid w:val="00857700"/>
    <w:rsid w:val="00857720"/>
    <w:rsid w:val="008605A6"/>
    <w:rsid w:val="008616FD"/>
    <w:rsid w:val="008628DC"/>
    <w:rsid w:val="00863E89"/>
    <w:rsid w:val="008641B1"/>
    <w:rsid w:val="00866E83"/>
    <w:rsid w:val="0086760C"/>
    <w:rsid w:val="008706AD"/>
    <w:rsid w:val="00871E8E"/>
    <w:rsid w:val="00872B3B"/>
    <w:rsid w:val="00874B9E"/>
    <w:rsid w:val="00874FDF"/>
    <w:rsid w:val="008751C7"/>
    <w:rsid w:val="008770C4"/>
    <w:rsid w:val="00880471"/>
    <w:rsid w:val="0088222A"/>
    <w:rsid w:val="008835FC"/>
    <w:rsid w:val="00883E6C"/>
    <w:rsid w:val="0088445D"/>
    <w:rsid w:val="0088625E"/>
    <w:rsid w:val="00886F90"/>
    <w:rsid w:val="00887898"/>
    <w:rsid w:val="008901F6"/>
    <w:rsid w:val="00890C63"/>
    <w:rsid w:val="008915B7"/>
    <w:rsid w:val="00891868"/>
    <w:rsid w:val="0089201B"/>
    <w:rsid w:val="0089304B"/>
    <w:rsid w:val="008938DD"/>
    <w:rsid w:val="00893C31"/>
    <w:rsid w:val="00893C55"/>
    <w:rsid w:val="00893FC8"/>
    <w:rsid w:val="008968F6"/>
    <w:rsid w:val="00896C03"/>
    <w:rsid w:val="00896D82"/>
    <w:rsid w:val="008A0B64"/>
    <w:rsid w:val="008A1074"/>
    <w:rsid w:val="008A17BE"/>
    <w:rsid w:val="008A213B"/>
    <w:rsid w:val="008A495D"/>
    <w:rsid w:val="008A5338"/>
    <w:rsid w:val="008A5511"/>
    <w:rsid w:val="008A6D73"/>
    <w:rsid w:val="008A7025"/>
    <w:rsid w:val="008A76FD"/>
    <w:rsid w:val="008A7AF2"/>
    <w:rsid w:val="008B0B0A"/>
    <w:rsid w:val="008B114B"/>
    <w:rsid w:val="008B2D09"/>
    <w:rsid w:val="008B4027"/>
    <w:rsid w:val="008B519F"/>
    <w:rsid w:val="008B5463"/>
    <w:rsid w:val="008B64D5"/>
    <w:rsid w:val="008C0AD5"/>
    <w:rsid w:val="008C0E78"/>
    <w:rsid w:val="008C537F"/>
    <w:rsid w:val="008C7AFF"/>
    <w:rsid w:val="008D11FA"/>
    <w:rsid w:val="008D658B"/>
    <w:rsid w:val="008E2F10"/>
    <w:rsid w:val="008E3982"/>
    <w:rsid w:val="008E41C8"/>
    <w:rsid w:val="008E5245"/>
    <w:rsid w:val="008E5A1F"/>
    <w:rsid w:val="008E6F77"/>
    <w:rsid w:val="008F0515"/>
    <w:rsid w:val="008F2957"/>
    <w:rsid w:val="008F4C49"/>
    <w:rsid w:val="008F58A2"/>
    <w:rsid w:val="008F66E7"/>
    <w:rsid w:val="008F6EAB"/>
    <w:rsid w:val="009000D7"/>
    <w:rsid w:val="009020BE"/>
    <w:rsid w:val="00903355"/>
    <w:rsid w:val="00903551"/>
    <w:rsid w:val="009038F5"/>
    <w:rsid w:val="00911E1C"/>
    <w:rsid w:val="00912CED"/>
    <w:rsid w:val="009140E3"/>
    <w:rsid w:val="0091672B"/>
    <w:rsid w:val="00916D01"/>
    <w:rsid w:val="00921D4F"/>
    <w:rsid w:val="00922FCB"/>
    <w:rsid w:val="009256B6"/>
    <w:rsid w:val="00926189"/>
    <w:rsid w:val="00927059"/>
    <w:rsid w:val="00930408"/>
    <w:rsid w:val="0093130B"/>
    <w:rsid w:val="0093190D"/>
    <w:rsid w:val="00934DE2"/>
    <w:rsid w:val="00935CB0"/>
    <w:rsid w:val="00935E45"/>
    <w:rsid w:val="009360AC"/>
    <w:rsid w:val="0093651A"/>
    <w:rsid w:val="0093740E"/>
    <w:rsid w:val="00940822"/>
    <w:rsid w:val="0094196D"/>
    <w:rsid w:val="00941FA9"/>
    <w:rsid w:val="009428A9"/>
    <w:rsid w:val="009437A2"/>
    <w:rsid w:val="00944B28"/>
    <w:rsid w:val="0094542C"/>
    <w:rsid w:val="00950AD9"/>
    <w:rsid w:val="009548E8"/>
    <w:rsid w:val="00954955"/>
    <w:rsid w:val="00954C62"/>
    <w:rsid w:val="00955541"/>
    <w:rsid w:val="00955BED"/>
    <w:rsid w:val="00960F56"/>
    <w:rsid w:val="009618E1"/>
    <w:rsid w:val="00963459"/>
    <w:rsid w:val="00964F0D"/>
    <w:rsid w:val="00966869"/>
    <w:rsid w:val="00966C10"/>
    <w:rsid w:val="00967838"/>
    <w:rsid w:val="00972020"/>
    <w:rsid w:val="00972741"/>
    <w:rsid w:val="009749FF"/>
    <w:rsid w:val="009754E7"/>
    <w:rsid w:val="009758AB"/>
    <w:rsid w:val="00976620"/>
    <w:rsid w:val="0097767E"/>
    <w:rsid w:val="00980456"/>
    <w:rsid w:val="00981B3B"/>
    <w:rsid w:val="00982CD6"/>
    <w:rsid w:val="009846FC"/>
    <w:rsid w:val="00985482"/>
    <w:rsid w:val="00985B73"/>
    <w:rsid w:val="00986331"/>
    <w:rsid w:val="009865B3"/>
    <w:rsid w:val="009870A7"/>
    <w:rsid w:val="00992266"/>
    <w:rsid w:val="00994A54"/>
    <w:rsid w:val="00994F0E"/>
    <w:rsid w:val="009952AA"/>
    <w:rsid w:val="00997720"/>
    <w:rsid w:val="009A0B51"/>
    <w:rsid w:val="009A2B26"/>
    <w:rsid w:val="009A3BC4"/>
    <w:rsid w:val="009A527F"/>
    <w:rsid w:val="009A6092"/>
    <w:rsid w:val="009A6BE2"/>
    <w:rsid w:val="009A7FF4"/>
    <w:rsid w:val="009B1429"/>
    <w:rsid w:val="009B1936"/>
    <w:rsid w:val="009B2F4A"/>
    <w:rsid w:val="009B38E1"/>
    <w:rsid w:val="009B4778"/>
    <w:rsid w:val="009B493F"/>
    <w:rsid w:val="009B556B"/>
    <w:rsid w:val="009B6D00"/>
    <w:rsid w:val="009C1E80"/>
    <w:rsid w:val="009C2760"/>
    <w:rsid w:val="009C2977"/>
    <w:rsid w:val="009C2DCC"/>
    <w:rsid w:val="009C3ECF"/>
    <w:rsid w:val="009C4946"/>
    <w:rsid w:val="009C7224"/>
    <w:rsid w:val="009C7B2A"/>
    <w:rsid w:val="009C7CEE"/>
    <w:rsid w:val="009D01B2"/>
    <w:rsid w:val="009D16C1"/>
    <w:rsid w:val="009D2113"/>
    <w:rsid w:val="009D3632"/>
    <w:rsid w:val="009D3AD1"/>
    <w:rsid w:val="009D5DAE"/>
    <w:rsid w:val="009D7778"/>
    <w:rsid w:val="009E0291"/>
    <w:rsid w:val="009E0EF0"/>
    <w:rsid w:val="009E1AE3"/>
    <w:rsid w:val="009E26CE"/>
    <w:rsid w:val="009E2B49"/>
    <w:rsid w:val="009E49CA"/>
    <w:rsid w:val="009E4FBD"/>
    <w:rsid w:val="009E5647"/>
    <w:rsid w:val="009E5DE4"/>
    <w:rsid w:val="009E6C21"/>
    <w:rsid w:val="009F118F"/>
    <w:rsid w:val="009F3E57"/>
    <w:rsid w:val="009F7959"/>
    <w:rsid w:val="00A00BB8"/>
    <w:rsid w:val="00A00C7B"/>
    <w:rsid w:val="00A01CFF"/>
    <w:rsid w:val="00A04496"/>
    <w:rsid w:val="00A07B6B"/>
    <w:rsid w:val="00A10526"/>
    <w:rsid w:val="00A10539"/>
    <w:rsid w:val="00A116CA"/>
    <w:rsid w:val="00A1227F"/>
    <w:rsid w:val="00A12CD7"/>
    <w:rsid w:val="00A13487"/>
    <w:rsid w:val="00A13CA7"/>
    <w:rsid w:val="00A15763"/>
    <w:rsid w:val="00A15D25"/>
    <w:rsid w:val="00A201A9"/>
    <w:rsid w:val="00A2046E"/>
    <w:rsid w:val="00A226C6"/>
    <w:rsid w:val="00A22998"/>
    <w:rsid w:val="00A23C08"/>
    <w:rsid w:val="00A24319"/>
    <w:rsid w:val="00A27912"/>
    <w:rsid w:val="00A27A53"/>
    <w:rsid w:val="00A27F06"/>
    <w:rsid w:val="00A30E28"/>
    <w:rsid w:val="00A31C71"/>
    <w:rsid w:val="00A32412"/>
    <w:rsid w:val="00A32536"/>
    <w:rsid w:val="00A325C6"/>
    <w:rsid w:val="00A338A3"/>
    <w:rsid w:val="00A33985"/>
    <w:rsid w:val="00A339CF"/>
    <w:rsid w:val="00A33FD1"/>
    <w:rsid w:val="00A35110"/>
    <w:rsid w:val="00A3583B"/>
    <w:rsid w:val="00A35D4B"/>
    <w:rsid w:val="00A36378"/>
    <w:rsid w:val="00A37C1E"/>
    <w:rsid w:val="00A40015"/>
    <w:rsid w:val="00A44426"/>
    <w:rsid w:val="00A45DD5"/>
    <w:rsid w:val="00A46A4F"/>
    <w:rsid w:val="00A47445"/>
    <w:rsid w:val="00A517BA"/>
    <w:rsid w:val="00A52488"/>
    <w:rsid w:val="00A54AC6"/>
    <w:rsid w:val="00A55B3E"/>
    <w:rsid w:val="00A60765"/>
    <w:rsid w:val="00A60E58"/>
    <w:rsid w:val="00A61994"/>
    <w:rsid w:val="00A64F90"/>
    <w:rsid w:val="00A6656B"/>
    <w:rsid w:val="00A66F36"/>
    <w:rsid w:val="00A70E1E"/>
    <w:rsid w:val="00A71B3A"/>
    <w:rsid w:val="00A7319B"/>
    <w:rsid w:val="00A73257"/>
    <w:rsid w:val="00A756B2"/>
    <w:rsid w:val="00A800C9"/>
    <w:rsid w:val="00A81A06"/>
    <w:rsid w:val="00A8299A"/>
    <w:rsid w:val="00A829E8"/>
    <w:rsid w:val="00A83363"/>
    <w:rsid w:val="00A863BE"/>
    <w:rsid w:val="00A866B9"/>
    <w:rsid w:val="00A8704E"/>
    <w:rsid w:val="00A877A6"/>
    <w:rsid w:val="00A9081F"/>
    <w:rsid w:val="00A9188C"/>
    <w:rsid w:val="00A92455"/>
    <w:rsid w:val="00A92558"/>
    <w:rsid w:val="00A945F3"/>
    <w:rsid w:val="00A95408"/>
    <w:rsid w:val="00A9549E"/>
    <w:rsid w:val="00A95815"/>
    <w:rsid w:val="00A97002"/>
    <w:rsid w:val="00A972B3"/>
    <w:rsid w:val="00A9796C"/>
    <w:rsid w:val="00A97A52"/>
    <w:rsid w:val="00AA00CD"/>
    <w:rsid w:val="00AA0D6A"/>
    <w:rsid w:val="00AA1FFA"/>
    <w:rsid w:val="00AA2E8C"/>
    <w:rsid w:val="00AA67C4"/>
    <w:rsid w:val="00AA6A7C"/>
    <w:rsid w:val="00AA6BD2"/>
    <w:rsid w:val="00AB13A2"/>
    <w:rsid w:val="00AB1AFB"/>
    <w:rsid w:val="00AB1E8E"/>
    <w:rsid w:val="00AB2118"/>
    <w:rsid w:val="00AB3C00"/>
    <w:rsid w:val="00AB4578"/>
    <w:rsid w:val="00AB5030"/>
    <w:rsid w:val="00AB50CD"/>
    <w:rsid w:val="00AB58BF"/>
    <w:rsid w:val="00AB6D07"/>
    <w:rsid w:val="00AB73CB"/>
    <w:rsid w:val="00AC0C89"/>
    <w:rsid w:val="00AC16BD"/>
    <w:rsid w:val="00AC1922"/>
    <w:rsid w:val="00AC3062"/>
    <w:rsid w:val="00AC331C"/>
    <w:rsid w:val="00AC4BE1"/>
    <w:rsid w:val="00AC52E7"/>
    <w:rsid w:val="00AC659D"/>
    <w:rsid w:val="00AC6C0B"/>
    <w:rsid w:val="00AD02B4"/>
    <w:rsid w:val="00AD0751"/>
    <w:rsid w:val="00AD1612"/>
    <w:rsid w:val="00AD4530"/>
    <w:rsid w:val="00AD4B9D"/>
    <w:rsid w:val="00AD59E0"/>
    <w:rsid w:val="00AD5C8C"/>
    <w:rsid w:val="00AD659D"/>
    <w:rsid w:val="00AD77C4"/>
    <w:rsid w:val="00AE1150"/>
    <w:rsid w:val="00AE1E2B"/>
    <w:rsid w:val="00AE25BF"/>
    <w:rsid w:val="00AE2ACD"/>
    <w:rsid w:val="00AE2B81"/>
    <w:rsid w:val="00AE4DC1"/>
    <w:rsid w:val="00AE5485"/>
    <w:rsid w:val="00AF0C13"/>
    <w:rsid w:val="00AF214D"/>
    <w:rsid w:val="00AF4CF6"/>
    <w:rsid w:val="00AF615B"/>
    <w:rsid w:val="00AF6C6D"/>
    <w:rsid w:val="00AF720B"/>
    <w:rsid w:val="00B00665"/>
    <w:rsid w:val="00B00B55"/>
    <w:rsid w:val="00B00E17"/>
    <w:rsid w:val="00B03AF5"/>
    <w:rsid w:val="00B03C01"/>
    <w:rsid w:val="00B0413A"/>
    <w:rsid w:val="00B06D80"/>
    <w:rsid w:val="00B07357"/>
    <w:rsid w:val="00B078D6"/>
    <w:rsid w:val="00B102D6"/>
    <w:rsid w:val="00B109F7"/>
    <w:rsid w:val="00B1102A"/>
    <w:rsid w:val="00B11ABC"/>
    <w:rsid w:val="00B11ECB"/>
    <w:rsid w:val="00B1248D"/>
    <w:rsid w:val="00B12F6F"/>
    <w:rsid w:val="00B13A56"/>
    <w:rsid w:val="00B14709"/>
    <w:rsid w:val="00B161EA"/>
    <w:rsid w:val="00B20894"/>
    <w:rsid w:val="00B20B35"/>
    <w:rsid w:val="00B243FD"/>
    <w:rsid w:val="00B2743D"/>
    <w:rsid w:val="00B3015C"/>
    <w:rsid w:val="00B31571"/>
    <w:rsid w:val="00B32B8B"/>
    <w:rsid w:val="00B344D8"/>
    <w:rsid w:val="00B43145"/>
    <w:rsid w:val="00B47025"/>
    <w:rsid w:val="00B502D5"/>
    <w:rsid w:val="00B50C7F"/>
    <w:rsid w:val="00B52928"/>
    <w:rsid w:val="00B52C5E"/>
    <w:rsid w:val="00B52E9B"/>
    <w:rsid w:val="00B5351E"/>
    <w:rsid w:val="00B538EA"/>
    <w:rsid w:val="00B53DE6"/>
    <w:rsid w:val="00B5431D"/>
    <w:rsid w:val="00B56481"/>
    <w:rsid w:val="00B567D1"/>
    <w:rsid w:val="00B6056A"/>
    <w:rsid w:val="00B627D0"/>
    <w:rsid w:val="00B6485A"/>
    <w:rsid w:val="00B66124"/>
    <w:rsid w:val="00B710C5"/>
    <w:rsid w:val="00B73B4C"/>
    <w:rsid w:val="00B73F75"/>
    <w:rsid w:val="00B75674"/>
    <w:rsid w:val="00B80E3D"/>
    <w:rsid w:val="00B824F2"/>
    <w:rsid w:val="00B829F7"/>
    <w:rsid w:val="00B8483E"/>
    <w:rsid w:val="00B84A5F"/>
    <w:rsid w:val="00B84F00"/>
    <w:rsid w:val="00B8593F"/>
    <w:rsid w:val="00B86D34"/>
    <w:rsid w:val="00B87250"/>
    <w:rsid w:val="00B87A00"/>
    <w:rsid w:val="00B91004"/>
    <w:rsid w:val="00B92D01"/>
    <w:rsid w:val="00B946CD"/>
    <w:rsid w:val="00B955BD"/>
    <w:rsid w:val="00B958FE"/>
    <w:rsid w:val="00B95F38"/>
    <w:rsid w:val="00B96481"/>
    <w:rsid w:val="00B974D6"/>
    <w:rsid w:val="00BA0430"/>
    <w:rsid w:val="00BA3A53"/>
    <w:rsid w:val="00BA3C54"/>
    <w:rsid w:val="00BA4095"/>
    <w:rsid w:val="00BA5B43"/>
    <w:rsid w:val="00BA5C1B"/>
    <w:rsid w:val="00BA6747"/>
    <w:rsid w:val="00BA770B"/>
    <w:rsid w:val="00BB1285"/>
    <w:rsid w:val="00BB191A"/>
    <w:rsid w:val="00BB1C57"/>
    <w:rsid w:val="00BB56F6"/>
    <w:rsid w:val="00BB5EBF"/>
    <w:rsid w:val="00BB6852"/>
    <w:rsid w:val="00BB7DDF"/>
    <w:rsid w:val="00BC05E8"/>
    <w:rsid w:val="00BC2A9A"/>
    <w:rsid w:val="00BC3FC6"/>
    <w:rsid w:val="00BC642A"/>
    <w:rsid w:val="00BC6FA7"/>
    <w:rsid w:val="00BD2059"/>
    <w:rsid w:val="00BD2EF9"/>
    <w:rsid w:val="00BD3F9E"/>
    <w:rsid w:val="00BD4C6A"/>
    <w:rsid w:val="00BD5299"/>
    <w:rsid w:val="00BD55D0"/>
    <w:rsid w:val="00BD789D"/>
    <w:rsid w:val="00BE0066"/>
    <w:rsid w:val="00BE2A13"/>
    <w:rsid w:val="00BE3459"/>
    <w:rsid w:val="00BE603F"/>
    <w:rsid w:val="00BE6C47"/>
    <w:rsid w:val="00BE6F9F"/>
    <w:rsid w:val="00BE7F8B"/>
    <w:rsid w:val="00BF2A70"/>
    <w:rsid w:val="00BF65B3"/>
    <w:rsid w:val="00BF6AE4"/>
    <w:rsid w:val="00BF6D6B"/>
    <w:rsid w:val="00BF70A2"/>
    <w:rsid w:val="00BF7989"/>
    <w:rsid w:val="00BF7C9D"/>
    <w:rsid w:val="00C01E8C"/>
    <w:rsid w:val="00C02DF6"/>
    <w:rsid w:val="00C03E01"/>
    <w:rsid w:val="00C03E6C"/>
    <w:rsid w:val="00C0426E"/>
    <w:rsid w:val="00C046BF"/>
    <w:rsid w:val="00C05950"/>
    <w:rsid w:val="00C07055"/>
    <w:rsid w:val="00C07246"/>
    <w:rsid w:val="00C07CDA"/>
    <w:rsid w:val="00C12A8C"/>
    <w:rsid w:val="00C1333A"/>
    <w:rsid w:val="00C146B7"/>
    <w:rsid w:val="00C15484"/>
    <w:rsid w:val="00C16A25"/>
    <w:rsid w:val="00C1761D"/>
    <w:rsid w:val="00C214B3"/>
    <w:rsid w:val="00C23582"/>
    <w:rsid w:val="00C235CD"/>
    <w:rsid w:val="00C242CA"/>
    <w:rsid w:val="00C24AA9"/>
    <w:rsid w:val="00C2724D"/>
    <w:rsid w:val="00C27CA9"/>
    <w:rsid w:val="00C317E7"/>
    <w:rsid w:val="00C34468"/>
    <w:rsid w:val="00C34B88"/>
    <w:rsid w:val="00C3638F"/>
    <w:rsid w:val="00C3799C"/>
    <w:rsid w:val="00C40B48"/>
    <w:rsid w:val="00C4305E"/>
    <w:rsid w:val="00C43C15"/>
    <w:rsid w:val="00C43D1E"/>
    <w:rsid w:val="00C44336"/>
    <w:rsid w:val="00C446D8"/>
    <w:rsid w:val="00C45806"/>
    <w:rsid w:val="00C50F7C"/>
    <w:rsid w:val="00C51704"/>
    <w:rsid w:val="00C51A1B"/>
    <w:rsid w:val="00C51F16"/>
    <w:rsid w:val="00C539FD"/>
    <w:rsid w:val="00C5591F"/>
    <w:rsid w:val="00C5612D"/>
    <w:rsid w:val="00C57C50"/>
    <w:rsid w:val="00C60F0A"/>
    <w:rsid w:val="00C64495"/>
    <w:rsid w:val="00C65137"/>
    <w:rsid w:val="00C65506"/>
    <w:rsid w:val="00C6589E"/>
    <w:rsid w:val="00C66D64"/>
    <w:rsid w:val="00C703AC"/>
    <w:rsid w:val="00C7055F"/>
    <w:rsid w:val="00C7120B"/>
    <w:rsid w:val="00C715CA"/>
    <w:rsid w:val="00C7247F"/>
    <w:rsid w:val="00C73122"/>
    <w:rsid w:val="00C7495D"/>
    <w:rsid w:val="00C75289"/>
    <w:rsid w:val="00C77CE9"/>
    <w:rsid w:val="00C80523"/>
    <w:rsid w:val="00C81A6F"/>
    <w:rsid w:val="00C82E15"/>
    <w:rsid w:val="00C867F7"/>
    <w:rsid w:val="00C86DCB"/>
    <w:rsid w:val="00C86FED"/>
    <w:rsid w:val="00C90608"/>
    <w:rsid w:val="00C90B6D"/>
    <w:rsid w:val="00C93B1E"/>
    <w:rsid w:val="00C93C30"/>
    <w:rsid w:val="00C94ADF"/>
    <w:rsid w:val="00C94C52"/>
    <w:rsid w:val="00C957D3"/>
    <w:rsid w:val="00C95C98"/>
    <w:rsid w:val="00C96450"/>
    <w:rsid w:val="00C974C5"/>
    <w:rsid w:val="00CA0485"/>
    <w:rsid w:val="00CA08CC"/>
    <w:rsid w:val="00CA0968"/>
    <w:rsid w:val="00CA168E"/>
    <w:rsid w:val="00CA19B9"/>
    <w:rsid w:val="00CA24B3"/>
    <w:rsid w:val="00CA26F6"/>
    <w:rsid w:val="00CA2F9E"/>
    <w:rsid w:val="00CA4A2E"/>
    <w:rsid w:val="00CA6661"/>
    <w:rsid w:val="00CA6798"/>
    <w:rsid w:val="00CB0647"/>
    <w:rsid w:val="00CB276D"/>
    <w:rsid w:val="00CB3195"/>
    <w:rsid w:val="00CB4236"/>
    <w:rsid w:val="00CB7E7F"/>
    <w:rsid w:val="00CC1553"/>
    <w:rsid w:val="00CC72A4"/>
    <w:rsid w:val="00CC7CBC"/>
    <w:rsid w:val="00CD09A4"/>
    <w:rsid w:val="00CD3153"/>
    <w:rsid w:val="00CD36AD"/>
    <w:rsid w:val="00CD3C94"/>
    <w:rsid w:val="00CD4783"/>
    <w:rsid w:val="00CD4ACF"/>
    <w:rsid w:val="00CD76FD"/>
    <w:rsid w:val="00CE119A"/>
    <w:rsid w:val="00CE2E5E"/>
    <w:rsid w:val="00CE35BA"/>
    <w:rsid w:val="00CE54A9"/>
    <w:rsid w:val="00CE57B4"/>
    <w:rsid w:val="00CE5E28"/>
    <w:rsid w:val="00CF0CF0"/>
    <w:rsid w:val="00CF1DA5"/>
    <w:rsid w:val="00CF24DA"/>
    <w:rsid w:val="00CF2D2E"/>
    <w:rsid w:val="00CF35D3"/>
    <w:rsid w:val="00CF6810"/>
    <w:rsid w:val="00D00323"/>
    <w:rsid w:val="00D01D47"/>
    <w:rsid w:val="00D01DAB"/>
    <w:rsid w:val="00D02148"/>
    <w:rsid w:val="00D02991"/>
    <w:rsid w:val="00D0414F"/>
    <w:rsid w:val="00D05ECA"/>
    <w:rsid w:val="00D06117"/>
    <w:rsid w:val="00D06C13"/>
    <w:rsid w:val="00D06E4A"/>
    <w:rsid w:val="00D106CD"/>
    <w:rsid w:val="00D11A0D"/>
    <w:rsid w:val="00D12C05"/>
    <w:rsid w:val="00D138DC"/>
    <w:rsid w:val="00D14D2F"/>
    <w:rsid w:val="00D1597B"/>
    <w:rsid w:val="00D16625"/>
    <w:rsid w:val="00D216A7"/>
    <w:rsid w:val="00D217C4"/>
    <w:rsid w:val="00D218BF"/>
    <w:rsid w:val="00D22138"/>
    <w:rsid w:val="00D2273D"/>
    <w:rsid w:val="00D22AFC"/>
    <w:rsid w:val="00D23233"/>
    <w:rsid w:val="00D2446A"/>
    <w:rsid w:val="00D266B6"/>
    <w:rsid w:val="00D301E0"/>
    <w:rsid w:val="00D30D27"/>
    <w:rsid w:val="00D319CD"/>
    <w:rsid w:val="00D31CC8"/>
    <w:rsid w:val="00D32678"/>
    <w:rsid w:val="00D33E49"/>
    <w:rsid w:val="00D342E7"/>
    <w:rsid w:val="00D34701"/>
    <w:rsid w:val="00D34D3D"/>
    <w:rsid w:val="00D367E0"/>
    <w:rsid w:val="00D36C20"/>
    <w:rsid w:val="00D373BA"/>
    <w:rsid w:val="00D4041E"/>
    <w:rsid w:val="00D4065C"/>
    <w:rsid w:val="00D43A10"/>
    <w:rsid w:val="00D44A64"/>
    <w:rsid w:val="00D4505A"/>
    <w:rsid w:val="00D47318"/>
    <w:rsid w:val="00D47B68"/>
    <w:rsid w:val="00D5134B"/>
    <w:rsid w:val="00D520B5"/>
    <w:rsid w:val="00D521C1"/>
    <w:rsid w:val="00D54DA1"/>
    <w:rsid w:val="00D55F12"/>
    <w:rsid w:val="00D57F66"/>
    <w:rsid w:val="00D602E9"/>
    <w:rsid w:val="00D60638"/>
    <w:rsid w:val="00D61983"/>
    <w:rsid w:val="00D63113"/>
    <w:rsid w:val="00D65C7B"/>
    <w:rsid w:val="00D66B4B"/>
    <w:rsid w:val="00D66FF2"/>
    <w:rsid w:val="00D7002A"/>
    <w:rsid w:val="00D703A9"/>
    <w:rsid w:val="00D71EC6"/>
    <w:rsid w:val="00D71F40"/>
    <w:rsid w:val="00D72218"/>
    <w:rsid w:val="00D72828"/>
    <w:rsid w:val="00D73CF7"/>
    <w:rsid w:val="00D7454D"/>
    <w:rsid w:val="00D74674"/>
    <w:rsid w:val="00D75872"/>
    <w:rsid w:val="00D75DA4"/>
    <w:rsid w:val="00D77416"/>
    <w:rsid w:val="00D779F2"/>
    <w:rsid w:val="00D80005"/>
    <w:rsid w:val="00D803A3"/>
    <w:rsid w:val="00D80FC6"/>
    <w:rsid w:val="00D833DF"/>
    <w:rsid w:val="00D902CC"/>
    <w:rsid w:val="00D9398B"/>
    <w:rsid w:val="00D94917"/>
    <w:rsid w:val="00D9535B"/>
    <w:rsid w:val="00DA0DC3"/>
    <w:rsid w:val="00DA29C0"/>
    <w:rsid w:val="00DA4335"/>
    <w:rsid w:val="00DA4738"/>
    <w:rsid w:val="00DA5B62"/>
    <w:rsid w:val="00DA62B3"/>
    <w:rsid w:val="00DA68E9"/>
    <w:rsid w:val="00DA6A8B"/>
    <w:rsid w:val="00DA7278"/>
    <w:rsid w:val="00DA74F3"/>
    <w:rsid w:val="00DB2A43"/>
    <w:rsid w:val="00DB30C7"/>
    <w:rsid w:val="00DB43C4"/>
    <w:rsid w:val="00DB69F3"/>
    <w:rsid w:val="00DC4907"/>
    <w:rsid w:val="00DC5EFB"/>
    <w:rsid w:val="00DC62F9"/>
    <w:rsid w:val="00DC6B4C"/>
    <w:rsid w:val="00DD017C"/>
    <w:rsid w:val="00DD2A7E"/>
    <w:rsid w:val="00DD3223"/>
    <w:rsid w:val="00DD379A"/>
    <w:rsid w:val="00DD397A"/>
    <w:rsid w:val="00DD40D0"/>
    <w:rsid w:val="00DD4194"/>
    <w:rsid w:val="00DD47BB"/>
    <w:rsid w:val="00DD4EA9"/>
    <w:rsid w:val="00DD58B7"/>
    <w:rsid w:val="00DD6277"/>
    <w:rsid w:val="00DD65E2"/>
    <w:rsid w:val="00DD6699"/>
    <w:rsid w:val="00DD68D0"/>
    <w:rsid w:val="00DE4A66"/>
    <w:rsid w:val="00DE4A6C"/>
    <w:rsid w:val="00DE630E"/>
    <w:rsid w:val="00DF113A"/>
    <w:rsid w:val="00DF4B03"/>
    <w:rsid w:val="00DF6F32"/>
    <w:rsid w:val="00DF71D0"/>
    <w:rsid w:val="00E007C5"/>
    <w:rsid w:val="00E00DBF"/>
    <w:rsid w:val="00E012A6"/>
    <w:rsid w:val="00E0213F"/>
    <w:rsid w:val="00E03064"/>
    <w:rsid w:val="00E033E0"/>
    <w:rsid w:val="00E039AA"/>
    <w:rsid w:val="00E06DC0"/>
    <w:rsid w:val="00E1026B"/>
    <w:rsid w:val="00E12A07"/>
    <w:rsid w:val="00E13AB4"/>
    <w:rsid w:val="00E13CB2"/>
    <w:rsid w:val="00E15512"/>
    <w:rsid w:val="00E20885"/>
    <w:rsid w:val="00E20C37"/>
    <w:rsid w:val="00E223CE"/>
    <w:rsid w:val="00E22F73"/>
    <w:rsid w:val="00E2304A"/>
    <w:rsid w:val="00E2317B"/>
    <w:rsid w:val="00E235A8"/>
    <w:rsid w:val="00E23A63"/>
    <w:rsid w:val="00E25159"/>
    <w:rsid w:val="00E25BBD"/>
    <w:rsid w:val="00E25F91"/>
    <w:rsid w:val="00E276D6"/>
    <w:rsid w:val="00E27923"/>
    <w:rsid w:val="00E33783"/>
    <w:rsid w:val="00E35CC2"/>
    <w:rsid w:val="00E417F1"/>
    <w:rsid w:val="00E42399"/>
    <w:rsid w:val="00E430CB"/>
    <w:rsid w:val="00E43FA8"/>
    <w:rsid w:val="00E449A0"/>
    <w:rsid w:val="00E44F5C"/>
    <w:rsid w:val="00E44F67"/>
    <w:rsid w:val="00E52C57"/>
    <w:rsid w:val="00E534F9"/>
    <w:rsid w:val="00E53ADF"/>
    <w:rsid w:val="00E53C78"/>
    <w:rsid w:val="00E558F7"/>
    <w:rsid w:val="00E56018"/>
    <w:rsid w:val="00E57110"/>
    <w:rsid w:val="00E572D7"/>
    <w:rsid w:val="00E57E7D"/>
    <w:rsid w:val="00E6018E"/>
    <w:rsid w:val="00E602F1"/>
    <w:rsid w:val="00E61111"/>
    <w:rsid w:val="00E62D84"/>
    <w:rsid w:val="00E64227"/>
    <w:rsid w:val="00E643DF"/>
    <w:rsid w:val="00E650F7"/>
    <w:rsid w:val="00E65C71"/>
    <w:rsid w:val="00E6718B"/>
    <w:rsid w:val="00E711CD"/>
    <w:rsid w:val="00E72179"/>
    <w:rsid w:val="00E74130"/>
    <w:rsid w:val="00E756D1"/>
    <w:rsid w:val="00E76C19"/>
    <w:rsid w:val="00E770C6"/>
    <w:rsid w:val="00E8073E"/>
    <w:rsid w:val="00E80AAA"/>
    <w:rsid w:val="00E825A9"/>
    <w:rsid w:val="00E82D75"/>
    <w:rsid w:val="00E83B6D"/>
    <w:rsid w:val="00E84CD8"/>
    <w:rsid w:val="00E85530"/>
    <w:rsid w:val="00E858FF"/>
    <w:rsid w:val="00E86E59"/>
    <w:rsid w:val="00E90B85"/>
    <w:rsid w:val="00E91679"/>
    <w:rsid w:val="00E92452"/>
    <w:rsid w:val="00E9448F"/>
    <w:rsid w:val="00E94603"/>
    <w:rsid w:val="00E94CC1"/>
    <w:rsid w:val="00E96431"/>
    <w:rsid w:val="00E97A08"/>
    <w:rsid w:val="00EA2386"/>
    <w:rsid w:val="00EA2988"/>
    <w:rsid w:val="00EA3A1A"/>
    <w:rsid w:val="00EA3AD9"/>
    <w:rsid w:val="00EA445F"/>
    <w:rsid w:val="00EA5F67"/>
    <w:rsid w:val="00EA68E9"/>
    <w:rsid w:val="00EB13C8"/>
    <w:rsid w:val="00EB3907"/>
    <w:rsid w:val="00EB47DD"/>
    <w:rsid w:val="00EB554D"/>
    <w:rsid w:val="00EB5CEA"/>
    <w:rsid w:val="00EB783B"/>
    <w:rsid w:val="00EC06A9"/>
    <w:rsid w:val="00EC1B15"/>
    <w:rsid w:val="00EC1B34"/>
    <w:rsid w:val="00EC2170"/>
    <w:rsid w:val="00EC2BD2"/>
    <w:rsid w:val="00EC3039"/>
    <w:rsid w:val="00EC5235"/>
    <w:rsid w:val="00EC62C0"/>
    <w:rsid w:val="00EC6A7F"/>
    <w:rsid w:val="00ED091E"/>
    <w:rsid w:val="00ED1065"/>
    <w:rsid w:val="00ED6B03"/>
    <w:rsid w:val="00ED7A5B"/>
    <w:rsid w:val="00EE000A"/>
    <w:rsid w:val="00EE028D"/>
    <w:rsid w:val="00EE2F03"/>
    <w:rsid w:val="00EE3669"/>
    <w:rsid w:val="00EE77B4"/>
    <w:rsid w:val="00EF089F"/>
    <w:rsid w:val="00EF282B"/>
    <w:rsid w:val="00EF2C2F"/>
    <w:rsid w:val="00EF3649"/>
    <w:rsid w:val="00EF3B3C"/>
    <w:rsid w:val="00EF7357"/>
    <w:rsid w:val="00F00470"/>
    <w:rsid w:val="00F00F8C"/>
    <w:rsid w:val="00F0268B"/>
    <w:rsid w:val="00F03147"/>
    <w:rsid w:val="00F039CF"/>
    <w:rsid w:val="00F03F24"/>
    <w:rsid w:val="00F07664"/>
    <w:rsid w:val="00F07C92"/>
    <w:rsid w:val="00F12817"/>
    <w:rsid w:val="00F138AB"/>
    <w:rsid w:val="00F14B43"/>
    <w:rsid w:val="00F1561A"/>
    <w:rsid w:val="00F15EC2"/>
    <w:rsid w:val="00F16022"/>
    <w:rsid w:val="00F16F6F"/>
    <w:rsid w:val="00F203C7"/>
    <w:rsid w:val="00F214A3"/>
    <w:rsid w:val="00F215E2"/>
    <w:rsid w:val="00F21993"/>
    <w:rsid w:val="00F21E3F"/>
    <w:rsid w:val="00F22E5A"/>
    <w:rsid w:val="00F23AD9"/>
    <w:rsid w:val="00F30206"/>
    <w:rsid w:val="00F3056C"/>
    <w:rsid w:val="00F316AA"/>
    <w:rsid w:val="00F323D4"/>
    <w:rsid w:val="00F32858"/>
    <w:rsid w:val="00F33266"/>
    <w:rsid w:val="00F33E8B"/>
    <w:rsid w:val="00F33FB2"/>
    <w:rsid w:val="00F37372"/>
    <w:rsid w:val="00F40265"/>
    <w:rsid w:val="00F41A27"/>
    <w:rsid w:val="00F41FE6"/>
    <w:rsid w:val="00F424E0"/>
    <w:rsid w:val="00F428C4"/>
    <w:rsid w:val="00F4338D"/>
    <w:rsid w:val="00F43734"/>
    <w:rsid w:val="00F440D3"/>
    <w:rsid w:val="00F4420A"/>
    <w:rsid w:val="00F442D8"/>
    <w:rsid w:val="00F446AC"/>
    <w:rsid w:val="00F44E18"/>
    <w:rsid w:val="00F451C8"/>
    <w:rsid w:val="00F46EAF"/>
    <w:rsid w:val="00F46EEE"/>
    <w:rsid w:val="00F510DD"/>
    <w:rsid w:val="00F5320D"/>
    <w:rsid w:val="00F537B6"/>
    <w:rsid w:val="00F53CA5"/>
    <w:rsid w:val="00F54318"/>
    <w:rsid w:val="00F56881"/>
    <w:rsid w:val="00F5774F"/>
    <w:rsid w:val="00F57EB7"/>
    <w:rsid w:val="00F6263A"/>
    <w:rsid w:val="00F62688"/>
    <w:rsid w:val="00F63B1F"/>
    <w:rsid w:val="00F6418C"/>
    <w:rsid w:val="00F67E5F"/>
    <w:rsid w:val="00F7344A"/>
    <w:rsid w:val="00F76B9C"/>
    <w:rsid w:val="00F76BE5"/>
    <w:rsid w:val="00F80520"/>
    <w:rsid w:val="00F820B6"/>
    <w:rsid w:val="00F83D11"/>
    <w:rsid w:val="00F8417C"/>
    <w:rsid w:val="00F84869"/>
    <w:rsid w:val="00F84BDC"/>
    <w:rsid w:val="00F857C0"/>
    <w:rsid w:val="00F86489"/>
    <w:rsid w:val="00F921F1"/>
    <w:rsid w:val="00F923D9"/>
    <w:rsid w:val="00F9522D"/>
    <w:rsid w:val="00F9612E"/>
    <w:rsid w:val="00FA183D"/>
    <w:rsid w:val="00FA289F"/>
    <w:rsid w:val="00FA569A"/>
    <w:rsid w:val="00FA67EC"/>
    <w:rsid w:val="00FB0539"/>
    <w:rsid w:val="00FB127E"/>
    <w:rsid w:val="00FB557C"/>
    <w:rsid w:val="00FB580E"/>
    <w:rsid w:val="00FB5B97"/>
    <w:rsid w:val="00FB62A3"/>
    <w:rsid w:val="00FC0118"/>
    <w:rsid w:val="00FC0573"/>
    <w:rsid w:val="00FC07CB"/>
    <w:rsid w:val="00FC0804"/>
    <w:rsid w:val="00FC0EC4"/>
    <w:rsid w:val="00FC1DC8"/>
    <w:rsid w:val="00FC2E0D"/>
    <w:rsid w:val="00FC3B6D"/>
    <w:rsid w:val="00FC3DF8"/>
    <w:rsid w:val="00FC50DB"/>
    <w:rsid w:val="00FD0E82"/>
    <w:rsid w:val="00FD259D"/>
    <w:rsid w:val="00FD3A4E"/>
    <w:rsid w:val="00FD55D8"/>
    <w:rsid w:val="00FD64F7"/>
    <w:rsid w:val="00FD7CB7"/>
    <w:rsid w:val="00FE0631"/>
    <w:rsid w:val="00FE0862"/>
    <w:rsid w:val="00FE1165"/>
    <w:rsid w:val="00FE21EE"/>
    <w:rsid w:val="00FE4F49"/>
    <w:rsid w:val="00FE77D4"/>
    <w:rsid w:val="00FF092D"/>
    <w:rsid w:val="00FF0C1C"/>
    <w:rsid w:val="00FF384C"/>
    <w:rsid w:val="00FF3F0C"/>
    <w:rsid w:val="00FF472E"/>
    <w:rsid w:val="00FF6222"/>
    <w:rsid w:val="00FF63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120D9"/>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0C9F7-1693-4B0A-9F8E-34D159A58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5761</TotalTime>
  <Pages>1</Pages>
  <Words>3759</Words>
  <Characters>21428</Characters>
  <Application>Microsoft Office Word</Application>
  <DocSecurity>0</DocSecurity>
  <Lines>178</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25137</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규리규서가족</cp:lastModifiedBy>
  <cp:revision>1361</cp:revision>
  <cp:lastPrinted>2000-02-29T02:31:00Z</cp:lastPrinted>
  <dcterms:created xsi:type="dcterms:W3CDTF">2019-11-07T08:34:00Z</dcterms:created>
  <dcterms:modified xsi:type="dcterms:W3CDTF">2020-10-23T13:18:00Z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